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DC774" w14:textId="649986FA" w:rsidR="006C0A61" w:rsidRDefault="006C0A61" w:rsidP="006913BD">
      <w:pPr>
        <w:spacing w:before="100" w:beforeAutospacing="1" w:after="120"/>
        <w:ind w:left="360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All Core elements are identifi</w:t>
      </w:r>
      <w:bookmarkStart w:id="0" w:name="_GoBack"/>
      <w:bookmarkEnd w:id="0"/>
      <w:r>
        <w:rPr>
          <w:b/>
          <w:bCs/>
          <w:sz w:val="22"/>
          <w:szCs w:val="22"/>
          <w:lang w:val="fr-FR"/>
        </w:rPr>
        <w:t xml:space="preserve">ed with an asterisks (*). </w:t>
      </w:r>
    </w:p>
    <w:p w14:paraId="3C64E9E0" w14:textId="574C8601" w:rsidR="00E27FD1" w:rsidRPr="006059BE" w:rsidRDefault="006F6061" w:rsidP="006913BD">
      <w:pPr>
        <w:spacing w:before="100" w:beforeAutospacing="1" w:after="120"/>
        <w:ind w:left="360"/>
        <w:rPr>
          <w:rFonts w:cs="Arial"/>
          <w:b/>
          <w:bCs/>
          <w:sz w:val="22"/>
          <w:szCs w:val="22"/>
          <w:lang w:val="fr-FR"/>
        </w:rPr>
      </w:pPr>
      <w:r w:rsidRPr="006059BE">
        <w:rPr>
          <w:b/>
          <w:bCs/>
          <w:sz w:val="22"/>
          <w:szCs w:val="22"/>
          <w:lang w:val="fr-FR"/>
        </w:rPr>
        <w:t xml:space="preserve">For </w:t>
      </w:r>
      <w:r w:rsidR="006B29C3">
        <w:rPr>
          <w:b/>
          <w:bCs/>
          <w:sz w:val="22"/>
          <w:szCs w:val="22"/>
          <w:lang w:val="fr-FR"/>
        </w:rPr>
        <w:t>E</w:t>
      </w:r>
      <w:r w:rsidRPr="006059BE">
        <w:rPr>
          <w:b/>
          <w:bCs/>
          <w:sz w:val="22"/>
          <w:szCs w:val="22"/>
          <w:lang w:val="fr-FR"/>
        </w:rPr>
        <w:t xml:space="preserve">ach </w:t>
      </w:r>
      <w:r w:rsidR="006B29C3">
        <w:rPr>
          <w:b/>
          <w:bCs/>
          <w:sz w:val="22"/>
          <w:szCs w:val="22"/>
          <w:lang w:val="fr-FR"/>
        </w:rPr>
        <w:t>E</w:t>
      </w:r>
      <w:r w:rsidRPr="006059BE">
        <w:rPr>
          <w:b/>
          <w:bCs/>
          <w:sz w:val="22"/>
          <w:szCs w:val="22"/>
          <w:lang w:val="fr-FR"/>
        </w:rPr>
        <w:t xml:space="preserve">pisode: </w:t>
      </w:r>
    </w:p>
    <w:p w14:paraId="714581FE" w14:textId="4B7083D8" w:rsidR="006F6061" w:rsidRPr="006F6061" w:rsidRDefault="00D0456A" w:rsidP="006F6061">
      <w:pPr>
        <w:pStyle w:val="ListParagraph"/>
        <w:tabs>
          <w:tab w:val="left" w:pos="360"/>
        </w:tabs>
        <w:spacing w:before="120" w:after="120"/>
        <w:ind w:left="3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</w:t>
      </w:r>
      <w:r w:rsidR="006F6061" w:rsidRPr="006F6061">
        <w:rPr>
          <w:rFonts w:cs="Arial"/>
          <w:sz w:val="22"/>
          <w:szCs w:val="22"/>
        </w:rPr>
        <w:t>Hemoglobin Nadir</w:t>
      </w:r>
      <w:r w:rsidR="00C179B8">
        <w:rPr>
          <w:rFonts w:cs="Arial"/>
          <w:sz w:val="22"/>
          <w:szCs w:val="22"/>
        </w:rPr>
        <w:t xml:space="preserve"> ______ Value </w:t>
      </w:r>
    </w:p>
    <w:p w14:paraId="0E31C636" w14:textId="5CFA007F" w:rsidR="006F6061" w:rsidRPr="006F6061" w:rsidRDefault="00D0456A" w:rsidP="006F6061">
      <w:pPr>
        <w:pStyle w:val="ListParagraph"/>
        <w:tabs>
          <w:tab w:val="left" w:pos="360"/>
        </w:tabs>
        <w:spacing w:before="120" w:after="120"/>
        <w:ind w:left="3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</w:t>
      </w:r>
      <w:r w:rsidR="006F6061" w:rsidRPr="006F6061">
        <w:rPr>
          <w:rFonts w:cs="Arial"/>
          <w:sz w:val="22"/>
          <w:szCs w:val="22"/>
        </w:rPr>
        <w:t>Reticulocyte Count</w:t>
      </w:r>
      <w:r w:rsidR="00C179B8">
        <w:rPr>
          <w:rFonts w:cs="Arial"/>
          <w:sz w:val="22"/>
          <w:szCs w:val="22"/>
        </w:rPr>
        <w:t xml:space="preserve"> ______ Value _____ Units</w:t>
      </w:r>
    </w:p>
    <w:p w14:paraId="32293D38" w14:textId="7DF1EAE4" w:rsidR="006F6061" w:rsidRPr="006F6061" w:rsidRDefault="00D0456A" w:rsidP="006F6061">
      <w:pPr>
        <w:pStyle w:val="ListParagraph"/>
        <w:tabs>
          <w:tab w:val="left" w:pos="360"/>
        </w:tabs>
        <w:spacing w:before="120" w:after="120"/>
        <w:ind w:left="3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</w:t>
      </w:r>
      <w:r w:rsidR="006F6061" w:rsidRPr="006F6061">
        <w:rPr>
          <w:rFonts w:cs="Arial"/>
          <w:sz w:val="22"/>
          <w:szCs w:val="22"/>
        </w:rPr>
        <w:t>Platelet Count</w:t>
      </w:r>
      <w:r w:rsidR="00C179B8">
        <w:rPr>
          <w:rFonts w:cs="Arial"/>
          <w:sz w:val="22"/>
          <w:szCs w:val="22"/>
        </w:rPr>
        <w:t xml:space="preserve"> ______ Value _____ Units</w:t>
      </w:r>
    </w:p>
    <w:p w14:paraId="6018E605" w14:textId="44CD161A" w:rsidR="006F6061" w:rsidRPr="006F6061" w:rsidRDefault="00D0456A" w:rsidP="006F6061">
      <w:pPr>
        <w:pStyle w:val="ListParagraph"/>
        <w:tabs>
          <w:tab w:val="left" w:pos="360"/>
        </w:tabs>
        <w:spacing w:before="120" w:after="120"/>
        <w:ind w:left="3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</w:t>
      </w:r>
      <w:r w:rsidR="006F6061" w:rsidRPr="006F6061">
        <w:rPr>
          <w:rFonts w:cs="Arial"/>
          <w:sz w:val="22"/>
          <w:szCs w:val="22"/>
        </w:rPr>
        <w:t>LDH</w:t>
      </w:r>
      <w:r w:rsidR="00C179B8">
        <w:rPr>
          <w:rFonts w:cs="Arial"/>
          <w:sz w:val="22"/>
          <w:szCs w:val="22"/>
        </w:rPr>
        <w:t xml:space="preserve"> ______ Value </w:t>
      </w:r>
      <w:bookmarkStart w:id="1" w:name="_Hlk65680688"/>
      <w:r w:rsidR="00C179B8">
        <w:rPr>
          <w:rFonts w:cs="Arial"/>
          <w:sz w:val="22"/>
          <w:szCs w:val="22"/>
        </w:rPr>
        <w:t>_____</w:t>
      </w:r>
      <w:bookmarkEnd w:id="1"/>
      <w:r w:rsidR="00C179B8">
        <w:rPr>
          <w:rFonts w:cs="Arial"/>
          <w:sz w:val="22"/>
          <w:szCs w:val="22"/>
        </w:rPr>
        <w:t xml:space="preserve"> Units</w:t>
      </w:r>
    </w:p>
    <w:p w14:paraId="2B9D9087" w14:textId="0AD5C53B" w:rsidR="00070573" w:rsidRDefault="00D0456A" w:rsidP="006F6061">
      <w:pPr>
        <w:pStyle w:val="ListParagraph"/>
        <w:tabs>
          <w:tab w:val="left" w:pos="360"/>
        </w:tabs>
        <w:spacing w:before="120" w:after="120"/>
        <w:ind w:left="3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</w:t>
      </w:r>
      <w:r w:rsidR="006F6061" w:rsidRPr="006F6061">
        <w:rPr>
          <w:rFonts w:cs="Arial"/>
          <w:sz w:val="22"/>
          <w:szCs w:val="22"/>
        </w:rPr>
        <w:t xml:space="preserve">On HU? </w:t>
      </w:r>
    </w:p>
    <w:p w14:paraId="289D5BB5" w14:textId="5E1B964B" w:rsidR="006F6061" w:rsidRPr="006F6061" w:rsidRDefault="00070573" w:rsidP="006F6061">
      <w:pPr>
        <w:pStyle w:val="ListParagraph"/>
        <w:tabs>
          <w:tab w:val="left" w:pos="360"/>
        </w:tabs>
        <w:spacing w:before="120" w:after="120"/>
        <w:ind w:left="3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F6061" w:rsidRPr="006F6061">
        <w:rPr>
          <w:rFonts w:cs="Arial"/>
          <w:sz w:val="22"/>
          <w:szCs w:val="22"/>
        </w:rPr>
        <w:t>Doses held?</w:t>
      </w:r>
      <w:r w:rsidR="006913BD">
        <w:rPr>
          <w:rFonts w:cs="Arial"/>
          <w:sz w:val="22"/>
          <w:szCs w:val="22"/>
        </w:rPr>
        <w:t xml:space="preserve"> </w:t>
      </w:r>
      <w:r w:rsidR="00EB1052">
        <w:rPr>
          <w:rFonts w:cs="Arial"/>
          <w:sz w:val="22"/>
          <w:szCs w:val="22"/>
        </w:rPr>
        <w:t>_____</w:t>
      </w:r>
      <w:r w:rsidR="006913BD">
        <w:rPr>
          <w:rFonts w:cs="Arial"/>
          <w:sz w:val="22"/>
          <w:szCs w:val="22"/>
        </w:rPr>
        <w:t>How long? (weeks, months)</w:t>
      </w:r>
      <w:r w:rsidR="00EB1052" w:rsidRPr="00EB1052">
        <w:rPr>
          <w:rFonts w:cs="Arial"/>
          <w:sz w:val="22"/>
          <w:szCs w:val="22"/>
        </w:rPr>
        <w:t xml:space="preserve"> </w:t>
      </w:r>
      <w:r w:rsidR="00913283">
        <w:rPr>
          <w:rFonts w:cs="Arial"/>
          <w:sz w:val="22"/>
          <w:szCs w:val="22"/>
        </w:rPr>
        <w:t>_____</w:t>
      </w:r>
    </w:p>
    <w:p w14:paraId="3A9DB259" w14:textId="45FC1D7C" w:rsidR="006913BD" w:rsidRDefault="00D0456A" w:rsidP="006F6061">
      <w:pPr>
        <w:pStyle w:val="ListParagraph"/>
        <w:tabs>
          <w:tab w:val="left" w:pos="450"/>
        </w:tabs>
        <w:spacing w:before="120" w:after="120"/>
        <w:ind w:left="36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</w:t>
      </w:r>
      <w:r w:rsidR="006F6061" w:rsidRPr="006F6061">
        <w:rPr>
          <w:rFonts w:cs="Arial"/>
          <w:sz w:val="22"/>
          <w:szCs w:val="22"/>
        </w:rPr>
        <w:t>Cause</w:t>
      </w:r>
      <w:r w:rsidR="00070573">
        <w:rPr>
          <w:rFonts w:cs="Arial"/>
          <w:sz w:val="22"/>
          <w:szCs w:val="22"/>
        </w:rPr>
        <w:t>:</w:t>
      </w:r>
    </w:p>
    <w:p w14:paraId="30E9D89B" w14:textId="677F8975" w:rsidR="0072062B" w:rsidRDefault="006913BD" w:rsidP="00A17172">
      <w:pPr>
        <w:pStyle w:val="ListParagraph"/>
        <w:tabs>
          <w:tab w:val="left" w:pos="450"/>
          <w:tab w:val="left" w:pos="720"/>
          <w:tab w:val="left" w:pos="1170"/>
          <w:tab w:val="left" w:pos="1260"/>
        </w:tabs>
        <w:spacing w:before="120" w:after="120"/>
        <w:ind w:left="360" w:firstLine="360"/>
        <w:contextualSpacing w:val="0"/>
        <w:rPr>
          <w:rFonts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="00A17172">
        <w:rPr>
          <w:rFonts w:cs="Arial"/>
          <w:sz w:val="22"/>
          <w:szCs w:val="22"/>
        </w:rPr>
        <w:t xml:space="preserve"> </w:t>
      </w:r>
      <w:r w:rsidR="006F6061" w:rsidRPr="006F6061">
        <w:rPr>
          <w:rFonts w:cs="Arial"/>
          <w:sz w:val="22"/>
          <w:szCs w:val="22"/>
        </w:rPr>
        <w:t>Hemolysis</w:t>
      </w:r>
    </w:p>
    <w:p w14:paraId="534DF5AB" w14:textId="22C932F6" w:rsidR="0072062B" w:rsidRDefault="006913BD" w:rsidP="00A17172">
      <w:pPr>
        <w:pStyle w:val="ListParagraph"/>
        <w:tabs>
          <w:tab w:val="left" w:pos="450"/>
        </w:tabs>
        <w:spacing w:before="120" w:after="120"/>
        <w:ind w:left="360" w:firstLine="360"/>
        <w:contextualSpacing w:val="0"/>
        <w:rPr>
          <w:sz w:val="22"/>
          <w:szCs w:val="22"/>
        </w:rPr>
      </w:pPr>
      <w:r w:rsidRPr="0072062B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72062B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72062B">
        <w:rPr>
          <w:rFonts w:cs="Arial"/>
          <w:sz w:val="22"/>
          <w:szCs w:val="22"/>
        </w:rPr>
        <w:fldChar w:fldCharType="end"/>
      </w:r>
      <w:r w:rsidR="00A17172">
        <w:rPr>
          <w:rFonts w:cs="Arial"/>
          <w:sz w:val="22"/>
          <w:szCs w:val="22"/>
        </w:rPr>
        <w:t xml:space="preserve"> </w:t>
      </w:r>
      <w:r w:rsidR="006F6061" w:rsidRPr="0072062B">
        <w:rPr>
          <w:sz w:val="22"/>
          <w:szCs w:val="22"/>
        </w:rPr>
        <w:t>Myelosuppression</w:t>
      </w:r>
    </w:p>
    <w:p w14:paraId="5B39592E" w14:textId="1BB4CF9A" w:rsidR="0072062B" w:rsidRDefault="0072062B" w:rsidP="00A17172">
      <w:pPr>
        <w:pStyle w:val="ListParagraph"/>
        <w:tabs>
          <w:tab w:val="left" w:pos="450"/>
        </w:tabs>
        <w:spacing w:before="120" w:after="120"/>
        <w:ind w:left="360" w:firstLine="360"/>
        <w:contextualSpacing w:val="0"/>
        <w:rPr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="00A17172">
        <w:rPr>
          <w:rFonts w:cs="Arial"/>
          <w:sz w:val="22"/>
          <w:szCs w:val="22"/>
        </w:rPr>
        <w:t xml:space="preserve"> </w:t>
      </w:r>
      <w:r w:rsidR="006F6061" w:rsidRPr="0072062B">
        <w:rPr>
          <w:sz w:val="22"/>
          <w:szCs w:val="22"/>
        </w:rPr>
        <w:t>Sequestration (splenic, hepatic)</w:t>
      </w:r>
    </w:p>
    <w:p w14:paraId="7D5FC401" w14:textId="028CFE52" w:rsidR="0072062B" w:rsidRDefault="0072062B" w:rsidP="00A17172">
      <w:pPr>
        <w:pStyle w:val="ListParagraph"/>
        <w:tabs>
          <w:tab w:val="left" w:pos="450"/>
        </w:tabs>
        <w:spacing w:before="120" w:after="120"/>
        <w:ind w:left="360" w:firstLine="360"/>
        <w:contextualSpacing w:val="0"/>
        <w:rPr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="00A17172">
        <w:rPr>
          <w:rFonts w:cs="Arial"/>
          <w:sz w:val="22"/>
          <w:szCs w:val="22"/>
        </w:rPr>
        <w:t xml:space="preserve"> </w:t>
      </w:r>
      <w:r w:rsidR="006F6061" w:rsidRPr="0072062B">
        <w:rPr>
          <w:sz w:val="22"/>
          <w:szCs w:val="22"/>
        </w:rPr>
        <w:t>Parvovirus Aplastic Crisis</w:t>
      </w:r>
    </w:p>
    <w:p w14:paraId="2B627A86" w14:textId="76054C2E" w:rsidR="0072062B" w:rsidRDefault="0072062B" w:rsidP="00A17172">
      <w:pPr>
        <w:pStyle w:val="ListParagraph"/>
        <w:tabs>
          <w:tab w:val="left" w:pos="450"/>
        </w:tabs>
        <w:spacing w:before="120" w:after="120"/>
        <w:ind w:left="360" w:firstLine="360"/>
        <w:contextualSpacing w:val="0"/>
        <w:rPr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="00A17172">
        <w:rPr>
          <w:rFonts w:cs="Arial"/>
          <w:sz w:val="22"/>
          <w:szCs w:val="22"/>
        </w:rPr>
        <w:t xml:space="preserve"> </w:t>
      </w:r>
      <w:r w:rsidR="006F6061" w:rsidRPr="0072062B">
        <w:rPr>
          <w:sz w:val="22"/>
          <w:szCs w:val="22"/>
        </w:rPr>
        <w:t>Infection</w:t>
      </w:r>
    </w:p>
    <w:p w14:paraId="3C791DFE" w14:textId="444869FD" w:rsidR="0072062B" w:rsidRDefault="0072062B" w:rsidP="00A17172">
      <w:pPr>
        <w:pStyle w:val="ListParagraph"/>
        <w:tabs>
          <w:tab w:val="left" w:pos="450"/>
        </w:tabs>
        <w:spacing w:before="120" w:after="120"/>
        <w:ind w:left="360" w:firstLine="360"/>
        <w:contextualSpacing w:val="0"/>
        <w:rPr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="00A17172">
        <w:rPr>
          <w:rFonts w:cs="Arial"/>
          <w:sz w:val="22"/>
          <w:szCs w:val="22"/>
        </w:rPr>
        <w:t xml:space="preserve"> </w:t>
      </w:r>
      <w:r w:rsidR="006F6061" w:rsidRPr="0072062B">
        <w:rPr>
          <w:sz w:val="22"/>
          <w:szCs w:val="22"/>
        </w:rPr>
        <w:t>Blood Loss</w:t>
      </w:r>
    </w:p>
    <w:p w14:paraId="0D757BB0" w14:textId="2916E142" w:rsidR="006F6061" w:rsidRPr="0072062B" w:rsidRDefault="0072062B" w:rsidP="00A17172">
      <w:pPr>
        <w:pStyle w:val="ListParagraph"/>
        <w:tabs>
          <w:tab w:val="left" w:pos="450"/>
        </w:tabs>
        <w:spacing w:before="120" w:after="120"/>
        <w:ind w:left="360" w:firstLine="360"/>
        <w:contextualSpacing w:val="0"/>
        <w:rPr>
          <w:rFonts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="00A17172">
        <w:rPr>
          <w:rFonts w:cs="Arial"/>
          <w:sz w:val="22"/>
          <w:szCs w:val="22"/>
        </w:rPr>
        <w:t xml:space="preserve"> </w:t>
      </w:r>
      <w:r w:rsidR="006F6061" w:rsidRPr="0072062B">
        <w:rPr>
          <w:sz w:val="22"/>
          <w:szCs w:val="22"/>
        </w:rPr>
        <w:t>Surgical</w:t>
      </w:r>
    </w:p>
    <w:p w14:paraId="40A4768B" w14:textId="0F914AC0" w:rsidR="00D0456A" w:rsidRDefault="00D0456A" w:rsidP="00EB1052">
      <w:pPr>
        <w:tabs>
          <w:tab w:val="left" w:pos="450"/>
        </w:tabs>
        <w:spacing w:before="120" w:after="12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considerations:</w:t>
      </w:r>
    </w:p>
    <w:p w14:paraId="76B4787A" w14:textId="3097E4E1" w:rsidR="006F6061" w:rsidRPr="00D0456A" w:rsidRDefault="0072062B" w:rsidP="00EB1052">
      <w:pPr>
        <w:tabs>
          <w:tab w:val="left" w:pos="450"/>
        </w:tabs>
        <w:spacing w:before="120" w:after="120"/>
        <w:ind w:firstLine="360"/>
        <w:rPr>
          <w:rFonts w:cs="Arial"/>
          <w:sz w:val="22"/>
          <w:szCs w:val="22"/>
        </w:rPr>
      </w:pPr>
      <w:r w:rsidRPr="00D0456A">
        <w:rPr>
          <w:rFonts w:cs="Arial"/>
          <w:sz w:val="22"/>
          <w:szCs w:val="22"/>
        </w:rPr>
        <w:t xml:space="preserve">If </w:t>
      </w:r>
      <w:r w:rsidR="006F6061" w:rsidRPr="00D0456A">
        <w:rPr>
          <w:rFonts w:cs="Arial"/>
          <w:sz w:val="22"/>
          <w:szCs w:val="22"/>
        </w:rPr>
        <w:t>Infection – Organism if know, viral titers</w:t>
      </w:r>
      <w:r w:rsidR="00D0456A" w:rsidRPr="00D0456A">
        <w:rPr>
          <w:rFonts w:cs="Arial"/>
          <w:sz w:val="22"/>
          <w:szCs w:val="22"/>
        </w:rPr>
        <w:t xml:space="preserve"> (See Infection CRF)</w:t>
      </w:r>
    </w:p>
    <w:p w14:paraId="066D025B" w14:textId="69C017F7" w:rsidR="00AD1048" w:rsidRPr="006F6061" w:rsidRDefault="006F6061" w:rsidP="00EB1052">
      <w:pPr>
        <w:spacing w:before="120" w:after="120"/>
        <w:ind w:firstLine="360"/>
        <w:rPr>
          <w:rFonts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t>Transfusion required?</w:t>
      </w:r>
      <w:r w:rsidR="00D0456A">
        <w:rPr>
          <w:rFonts w:cs="Arial"/>
          <w:sz w:val="22"/>
          <w:szCs w:val="22"/>
        </w:rPr>
        <w:t xml:space="preserve"> (Transfusion History CDEs may be reused)</w:t>
      </w:r>
    </w:p>
    <w:p w14:paraId="4DA82F31" w14:textId="792C5719" w:rsidR="006F6061" w:rsidRPr="006F6061" w:rsidRDefault="006F6061" w:rsidP="00CA3331">
      <w:pPr>
        <w:spacing w:before="120" w:after="120"/>
        <w:ind w:left="806" w:hanging="86"/>
        <w:rPr>
          <w:rFonts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Exchange</w:t>
      </w:r>
    </w:p>
    <w:p w14:paraId="0703208D" w14:textId="4219F331" w:rsidR="006F6061" w:rsidRPr="006F6061" w:rsidRDefault="006F6061" w:rsidP="00CA3331">
      <w:pPr>
        <w:spacing w:before="120" w:after="120"/>
        <w:ind w:left="810" w:hanging="90"/>
        <w:rPr>
          <w:rFonts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Simple (how much?)</w:t>
      </w:r>
    </w:p>
    <w:p w14:paraId="4B524DB1" w14:textId="317EF428" w:rsidR="00EA4A60" w:rsidRDefault="006F6061" w:rsidP="00EB1052">
      <w:pPr>
        <w:spacing w:before="120" w:after="120"/>
        <w:ind w:firstLine="360"/>
        <w:rPr>
          <w:rFonts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t>Associated conditions –</w:t>
      </w:r>
      <w:r w:rsidR="00F02DE3">
        <w:rPr>
          <w:rFonts w:cs="Arial"/>
          <w:sz w:val="22"/>
          <w:szCs w:val="22"/>
        </w:rPr>
        <w:t xml:space="preserve"> e.g., acute chest</w:t>
      </w:r>
      <w:r w:rsidRPr="006F6061">
        <w:rPr>
          <w:rFonts w:cs="Arial"/>
          <w:sz w:val="22"/>
          <w:szCs w:val="22"/>
        </w:rPr>
        <w:t xml:space="preserve"> </w:t>
      </w:r>
      <w:r w:rsidR="00F02DE3">
        <w:rPr>
          <w:rFonts w:cs="Arial"/>
          <w:sz w:val="22"/>
          <w:szCs w:val="22"/>
        </w:rPr>
        <w:t>(list TBD)</w:t>
      </w:r>
    </w:p>
    <w:p w14:paraId="588435CB" w14:textId="0D9890AE" w:rsidR="006F6061" w:rsidRDefault="00EA4A60" w:rsidP="006F6061">
      <w:pPr>
        <w:spacing w:before="120"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6F6061" w:rsidRPr="006F6061">
        <w:rPr>
          <w:rFonts w:cs="Arial"/>
          <w:sz w:val="22"/>
          <w:szCs w:val="22"/>
        </w:rPr>
        <w:t>ther (larger list</w:t>
      </w:r>
      <w:r w:rsidR="00F02DE3">
        <w:rPr>
          <w:rFonts w:cs="Arial"/>
          <w:sz w:val="22"/>
          <w:szCs w:val="22"/>
        </w:rPr>
        <w:t xml:space="preserve"> – TBD)</w:t>
      </w:r>
    </w:p>
    <w:p w14:paraId="471EDB73" w14:textId="113097FD" w:rsidR="006F6061" w:rsidRPr="00D0456A" w:rsidRDefault="006F6061" w:rsidP="00EB1052">
      <w:pPr>
        <w:spacing w:before="120" w:after="120"/>
        <w:ind w:firstLine="360"/>
        <w:rPr>
          <w:sz w:val="22"/>
          <w:szCs w:val="22"/>
        </w:rPr>
      </w:pPr>
      <w:r w:rsidRPr="00D0456A">
        <w:rPr>
          <w:sz w:val="22"/>
          <w:szCs w:val="22"/>
        </w:rPr>
        <w:t>Change from baseline:</w:t>
      </w:r>
    </w:p>
    <w:p w14:paraId="150B042F" w14:textId="77777777" w:rsidR="006F6061" w:rsidRPr="006F6061" w:rsidRDefault="006F6061" w:rsidP="00EB1052">
      <w:pPr>
        <w:ind w:left="360"/>
        <w:rPr>
          <w:rFonts w:eastAsia="Calibri" w:cs="Arial"/>
          <w:sz w:val="22"/>
          <w:szCs w:val="22"/>
        </w:rPr>
      </w:pPr>
      <w:r w:rsidRPr="006F6061">
        <w:rPr>
          <w:rFonts w:eastAsia="Calibri" w:cs="Arial"/>
          <w:sz w:val="22"/>
          <w:szCs w:val="22"/>
        </w:rPr>
        <w:t>Since the CTCAE was not developed for individuals with chronic hemolytic anemia the following proportional scale can be used based on baseline hemoglobin at steady state</w:t>
      </w:r>
    </w:p>
    <w:p w14:paraId="10437A30" w14:textId="7B0BB5BE" w:rsidR="006F6061" w:rsidRPr="006F6061" w:rsidRDefault="006F6061" w:rsidP="006B1857">
      <w:pPr>
        <w:pStyle w:val="ListParagraph"/>
        <w:spacing w:before="120" w:after="120"/>
        <w:ind w:left="360" w:firstLine="360"/>
        <w:contextualSpacing w:val="0"/>
        <w:rPr>
          <w:rFonts w:eastAsia="Calibri"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Grade 1 &gt; 1gm/dl decrease from baseline</w:t>
      </w:r>
    </w:p>
    <w:p w14:paraId="42BA1BCB" w14:textId="2A72D03A" w:rsidR="006F6061" w:rsidRPr="006F6061" w:rsidRDefault="006F6061" w:rsidP="006B1857">
      <w:pPr>
        <w:spacing w:before="120" w:after="120"/>
        <w:ind w:left="360" w:firstLine="360"/>
        <w:rPr>
          <w:rFonts w:eastAsia="Calibri"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Grade 2</w:t>
      </w:r>
      <w:r w:rsidR="00964DB7">
        <w:rPr>
          <w:rFonts w:eastAsia="Calibri"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&gt; 2gm/dl decrease from baseline</w:t>
      </w:r>
    </w:p>
    <w:p w14:paraId="78C91B8D" w14:textId="11AB0782" w:rsidR="006F6061" w:rsidRPr="006F6061" w:rsidRDefault="006F6061" w:rsidP="006B1857">
      <w:pPr>
        <w:spacing w:before="120" w:after="120"/>
        <w:ind w:left="360" w:firstLine="360"/>
        <w:rPr>
          <w:rFonts w:eastAsia="Calibri"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Grade 3</w:t>
      </w:r>
      <w:r w:rsidR="00964DB7">
        <w:rPr>
          <w:rFonts w:eastAsia="Calibri"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&gt; 3gm/dl decrease from baseline or &lt; 6gm/dl or transfusion indicated</w:t>
      </w:r>
    </w:p>
    <w:p w14:paraId="5632E423" w14:textId="228C6070" w:rsidR="006F6061" w:rsidRPr="006F6061" w:rsidRDefault="006F6061" w:rsidP="006B1857">
      <w:pPr>
        <w:spacing w:before="120" w:after="120"/>
        <w:ind w:left="360" w:firstLine="360"/>
        <w:rPr>
          <w:rFonts w:eastAsia="Calibri"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Grade 4</w:t>
      </w:r>
      <w:r>
        <w:rPr>
          <w:rFonts w:eastAsia="Calibri" w:cs="Arial"/>
          <w:sz w:val="22"/>
          <w:szCs w:val="22"/>
        </w:rPr>
        <w:t xml:space="preserve"> </w:t>
      </w:r>
      <w:r w:rsidR="00EA4A60">
        <w:rPr>
          <w:rFonts w:eastAsia="Calibri" w:cs="Arial"/>
          <w:sz w:val="22"/>
          <w:szCs w:val="22"/>
        </w:rPr>
        <w:t xml:space="preserve">&gt; </w:t>
      </w:r>
      <w:r w:rsidRPr="006F6061">
        <w:rPr>
          <w:rFonts w:eastAsia="Calibri" w:cs="Arial"/>
          <w:sz w:val="22"/>
          <w:szCs w:val="22"/>
        </w:rPr>
        <w:t>Life threatening consequences, urgent intervention needed</w:t>
      </w:r>
    </w:p>
    <w:p w14:paraId="7966EC8D" w14:textId="33A09B9A" w:rsidR="006F6061" w:rsidRPr="00D0456A" w:rsidRDefault="006F6061" w:rsidP="00EB1052">
      <w:pPr>
        <w:spacing w:before="120" w:after="240"/>
        <w:ind w:left="360" w:firstLine="360"/>
        <w:rPr>
          <w:rFonts w:eastAsia="Calibri" w:cs="Arial"/>
          <w:sz w:val="22"/>
          <w:szCs w:val="22"/>
        </w:rPr>
      </w:pPr>
      <w:r w:rsidRPr="006F6061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6F6061">
        <w:rPr>
          <w:rFonts w:cs="Arial"/>
          <w:sz w:val="22"/>
          <w:szCs w:val="22"/>
        </w:rPr>
        <w:instrText xml:space="preserve"> FORMCHECKBOX </w:instrText>
      </w:r>
      <w:r w:rsidR="006C0A61">
        <w:rPr>
          <w:rFonts w:cs="Arial"/>
          <w:sz w:val="22"/>
          <w:szCs w:val="22"/>
        </w:rPr>
      </w:r>
      <w:r w:rsidR="006C0A61">
        <w:rPr>
          <w:rFonts w:cs="Arial"/>
          <w:sz w:val="22"/>
          <w:szCs w:val="22"/>
        </w:rPr>
        <w:fldChar w:fldCharType="separate"/>
      </w:r>
      <w:r w:rsidRPr="006F6061">
        <w:rPr>
          <w:rFonts w:cs="Arial"/>
          <w:sz w:val="22"/>
          <w:szCs w:val="22"/>
        </w:rPr>
        <w:fldChar w:fldCharType="end"/>
      </w:r>
      <w:r w:rsidRPr="006F6061">
        <w:rPr>
          <w:rFonts w:cs="Arial"/>
          <w:sz w:val="22"/>
          <w:szCs w:val="22"/>
        </w:rPr>
        <w:t xml:space="preserve"> </w:t>
      </w:r>
      <w:r w:rsidRPr="006F6061">
        <w:rPr>
          <w:rFonts w:eastAsia="Calibri" w:cs="Arial"/>
          <w:sz w:val="22"/>
          <w:szCs w:val="22"/>
        </w:rPr>
        <w:t>Grade 5</w:t>
      </w:r>
      <w:r>
        <w:rPr>
          <w:rFonts w:eastAsia="Calibri" w:cs="Arial"/>
          <w:sz w:val="22"/>
          <w:szCs w:val="22"/>
        </w:rPr>
        <w:t xml:space="preserve"> </w:t>
      </w:r>
      <w:r w:rsidR="00EA4A60">
        <w:rPr>
          <w:rFonts w:eastAsia="Calibri" w:cs="Arial"/>
          <w:sz w:val="22"/>
          <w:szCs w:val="22"/>
        </w:rPr>
        <w:t xml:space="preserve">&gt; </w:t>
      </w:r>
      <w:r w:rsidRPr="006F6061">
        <w:rPr>
          <w:rFonts w:eastAsia="Calibri" w:cs="Arial"/>
          <w:sz w:val="22"/>
          <w:szCs w:val="22"/>
        </w:rPr>
        <w:t>Death</w:t>
      </w:r>
    </w:p>
    <w:p w14:paraId="0CFD8B2A" w14:textId="618A7939" w:rsidR="008A202D" w:rsidRDefault="008A202D" w:rsidP="006F6061">
      <w:pPr>
        <w:pStyle w:val="ListParagraph"/>
        <w:spacing w:before="120"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*Core</w:t>
      </w:r>
    </w:p>
    <w:sectPr w:rsidR="008A202D" w:rsidSect="008A202D">
      <w:headerReference w:type="default" r:id="rId7"/>
      <w:footerReference w:type="default" r:id="rId8"/>
      <w:pgSz w:w="12240" w:h="15840"/>
      <w:pgMar w:top="144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488B5" w14:textId="77777777" w:rsidR="00421EDD" w:rsidRDefault="00421EDD" w:rsidP="00E27FD1">
      <w:r>
        <w:separator/>
      </w:r>
    </w:p>
  </w:endnote>
  <w:endnote w:type="continuationSeparator" w:id="0">
    <w:p w14:paraId="019496AC" w14:textId="77777777" w:rsidR="00421EDD" w:rsidRDefault="00421EDD" w:rsidP="00E2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7AA6" w14:textId="2230C8C7" w:rsidR="00E27FD1" w:rsidRDefault="008A202D" w:rsidP="00E27FD1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</w:t>
    </w:r>
    <w:r w:rsidR="00E27FD1">
      <w:rPr>
        <w:rFonts w:ascii="Arial" w:hAnsi="Arial" w:cs="Arial"/>
      </w:rPr>
      <w:t xml:space="preserve">Version </w:t>
    </w:r>
    <w:r>
      <w:rPr>
        <w:rFonts w:ascii="Arial" w:hAnsi="Arial" w:cs="Arial"/>
      </w:rPr>
      <w:t>1.0</w:t>
    </w:r>
    <w:r w:rsidR="00E27FD1" w:rsidRPr="00264D62">
      <w:rPr>
        <w:rFonts w:ascii="Arial" w:hAnsi="Arial" w:cs="Arial"/>
      </w:rPr>
      <w:ptab w:relativeTo="margin" w:alignment="right" w:leader="none"/>
    </w:r>
    <w:r w:rsidR="00E27FD1" w:rsidRPr="00264D62">
      <w:rPr>
        <w:rFonts w:ascii="Arial" w:hAnsi="Arial" w:cs="Arial"/>
      </w:rPr>
      <w:t xml:space="preserve">Page </w:t>
    </w:r>
    <w:r w:rsidR="00E27FD1" w:rsidRPr="00264D62">
      <w:rPr>
        <w:rFonts w:ascii="Arial" w:hAnsi="Arial" w:cs="Arial"/>
      </w:rPr>
      <w:fldChar w:fldCharType="begin"/>
    </w:r>
    <w:r w:rsidR="00E27FD1" w:rsidRPr="00264D62">
      <w:rPr>
        <w:rFonts w:ascii="Arial" w:hAnsi="Arial" w:cs="Arial"/>
      </w:rPr>
      <w:instrText xml:space="preserve"> PAGE </w:instrText>
    </w:r>
    <w:r w:rsidR="00E27FD1" w:rsidRPr="00264D62">
      <w:rPr>
        <w:rFonts w:ascii="Arial" w:hAnsi="Arial" w:cs="Arial"/>
      </w:rPr>
      <w:fldChar w:fldCharType="separate"/>
    </w:r>
    <w:r w:rsidR="00E27FD1">
      <w:rPr>
        <w:rFonts w:cs="Arial"/>
      </w:rPr>
      <w:t>1</w:t>
    </w:r>
    <w:r w:rsidR="00E27FD1" w:rsidRPr="00264D62">
      <w:rPr>
        <w:rFonts w:ascii="Arial" w:hAnsi="Arial" w:cs="Arial"/>
      </w:rPr>
      <w:fldChar w:fldCharType="end"/>
    </w:r>
    <w:r w:rsidR="00E27FD1" w:rsidRPr="00264D62">
      <w:rPr>
        <w:rFonts w:ascii="Arial" w:hAnsi="Arial" w:cs="Arial"/>
      </w:rPr>
      <w:t xml:space="preserve"> o</w:t>
    </w:r>
    <w:r w:rsidR="00E27FD1">
      <w:rPr>
        <w:rFonts w:ascii="Arial" w:hAnsi="Arial" w:cs="Arial"/>
      </w:rPr>
      <w:t>f</w:t>
    </w:r>
    <w:r w:rsidR="00E27FD1" w:rsidRPr="00264D62">
      <w:rPr>
        <w:rFonts w:ascii="Arial" w:hAnsi="Arial" w:cs="Arial"/>
      </w:rPr>
      <w:t xml:space="preserve"> </w:t>
    </w:r>
    <w:r w:rsidR="00E27FD1" w:rsidRPr="00264D62">
      <w:rPr>
        <w:rFonts w:ascii="Arial" w:hAnsi="Arial" w:cs="Arial"/>
      </w:rPr>
      <w:fldChar w:fldCharType="begin"/>
    </w:r>
    <w:r w:rsidR="00E27FD1" w:rsidRPr="00264D62">
      <w:rPr>
        <w:rFonts w:ascii="Arial" w:hAnsi="Arial" w:cs="Arial"/>
      </w:rPr>
      <w:instrText xml:space="preserve"> NUMPAGES  </w:instrText>
    </w:r>
    <w:r w:rsidR="00E27FD1" w:rsidRPr="00264D62">
      <w:rPr>
        <w:rFonts w:ascii="Arial" w:hAnsi="Arial" w:cs="Arial"/>
      </w:rPr>
      <w:fldChar w:fldCharType="separate"/>
    </w:r>
    <w:r w:rsidR="00E27FD1">
      <w:rPr>
        <w:rFonts w:cs="Arial"/>
      </w:rPr>
      <w:t>1</w:t>
    </w:r>
    <w:r w:rsidR="00E27FD1" w:rsidRPr="00264D62">
      <w:rPr>
        <w:rFonts w:ascii="Arial" w:hAnsi="Arial" w:cs="Arial"/>
      </w:rPr>
      <w:fldChar w:fldCharType="end"/>
    </w:r>
  </w:p>
  <w:p w14:paraId="11AD0900" w14:textId="77777777" w:rsidR="00E27FD1" w:rsidRDefault="00E27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5E39C" w14:textId="77777777" w:rsidR="00421EDD" w:rsidRDefault="00421EDD" w:rsidP="00E27FD1">
      <w:r>
        <w:separator/>
      </w:r>
    </w:p>
  </w:footnote>
  <w:footnote w:type="continuationSeparator" w:id="0">
    <w:p w14:paraId="66162C07" w14:textId="77777777" w:rsidR="00421EDD" w:rsidRDefault="00421EDD" w:rsidP="00E2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DD870" w14:textId="4E7C8C08" w:rsidR="00E27FD1" w:rsidRPr="0033224B" w:rsidRDefault="006F6061" w:rsidP="00EB1052">
    <w:pPr>
      <w:pStyle w:val="Heading1"/>
      <w:ind w:firstLine="270"/>
    </w:pPr>
    <w:r>
      <w:t>Acute Anemia</w:t>
    </w:r>
  </w:p>
  <w:p w14:paraId="39A4F85C" w14:textId="77777777" w:rsidR="00E27FD1" w:rsidRDefault="00E27FD1" w:rsidP="00EB1052">
    <w:pPr>
      <w:pStyle w:val="Header"/>
      <w:tabs>
        <w:tab w:val="clear" w:pos="4680"/>
        <w:tab w:val="left" w:pos="6552"/>
        <w:tab w:val="right" w:pos="10440"/>
      </w:tabs>
      <w:spacing w:before="120" w:after="120"/>
      <w:ind w:left="90" w:right="-907" w:firstLine="270"/>
      <w:rPr>
        <w:rFonts w:cs="Arial"/>
        <w:sz w:val="22"/>
        <w:szCs w:val="22"/>
      </w:rPr>
    </w:pPr>
    <w:r w:rsidRPr="00C434BC">
      <w:rPr>
        <w:rFonts w:cs="Arial"/>
        <w:sz w:val="22"/>
        <w:szCs w:val="22"/>
      </w:rPr>
      <w:t>[Study Name/ID pre-filled]</w:t>
    </w:r>
    <w:r>
      <w:rPr>
        <w:rFonts w:cs="Arial"/>
        <w:sz w:val="22"/>
        <w:szCs w:val="22"/>
      </w:rPr>
      <w:tab/>
    </w:r>
    <w:r w:rsidRPr="00C434BC">
      <w:rPr>
        <w:sz w:val="22"/>
        <w:szCs w:val="22"/>
      </w:rPr>
      <w:t xml:space="preserve">Site Name: </w:t>
    </w:r>
  </w:p>
  <w:p w14:paraId="08D8B9B1" w14:textId="77777777" w:rsidR="00E27FD1" w:rsidRPr="00E27FD1" w:rsidRDefault="00E27FD1" w:rsidP="00F33066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cs="Arial"/>
        <w:sz w:val="22"/>
        <w:szCs w:val="22"/>
      </w:rPr>
    </w:pPr>
    <w:r>
      <w:rPr>
        <w:rFonts w:cs="Arial"/>
        <w:sz w:val="22"/>
        <w:szCs w:val="22"/>
      </w:rPr>
      <w:tab/>
    </w:r>
    <w:r w:rsidRPr="00C434BC">
      <w:rPr>
        <w:rFonts w:cs="Arial"/>
        <w:sz w:val="22"/>
        <w:szCs w:val="22"/>
      </w:rPr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722"/>
    <w:multiLevelType w:val="hybridMultilevel"/>
    <w:tmpl w:val="0C3E0CB6"/>
    <w:lvl w:ilvl="0" w:tplc="0CF0D278">
      <w:start w:val="1"/>
      <w:numFmt w:val="decimal"/>
      <w:lvlText w:val="%1."/>
      <w:lvlJc w:val="left"/>
      <w:pPr>
        <w:ind w:left="2347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" w15:restartNumberingAfterBreak="0">
    <w:nsid w:val="33AC0D3C"/>
    <w:multiLevelType w:val="hybridMultilevel"/>
    <w:tmpl w:val="CDFE18FC"/>
    <w:lvl w:ilvl="0" w:tplc="6CB6113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1"/>
    <w:rsid w:val="00070573"/>
    <w:rsid w:val="00285D26"/>
    <w:rsid w:val="00421EDD"/>
    <w:rsid w:val="00547A9D"/>
    <w:rsid w:val="00556BC9"/>
    <w:rsid w:val="006059BE"/>
    <w:rsid w:val="006913BD"/>
    <w:rsid w:val="006B1857"/>
    <w:rsid w:val="006B29C3"/>
    <w:rsid w:val="006C0A61"/>
    <w:rsid w:val="006C7BF6"/>
    <w:rsid w:val="006F6061"/>
    <w:rsid w:val="0072062B"/>
    <w:rsid w:val="008A202D"/>
    <w:rsid w:val="00913283"/>
    <w:rsid w:val="00964DB7"/>
    <w:rsid w:val="00A17172"/>
    <w:rsid w:val="00AD1048"/>
    <w:rsid w:val="00C179B8"/>
    <w:rsid w:val="00CA3331"/>
    <w:rsid w:val="00D0456A"/>
    <w:rsid w:val="00D35548"/>
    <w:rsid w:val="00E27FD1"/>
    <w:rsid w:val="00EA4A60"/>
    <w:rsid w:val="00EB1052"/>
    <w:rsid w:val="00F02DE3"/>
    <w:rsid w:val="00F3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0DB7A72"/>
  <w15:chartTrackingRefBased/>
  <w15:docId w15:val="{2D4684CE-4BEB-4D96-BC75-B4D25DE5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FD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FD1"/>
    <w:pPr>
      <w:keepNext/>
      <w:spacing w:before="240" w:after="60"/>
      <w:jc w:val="center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FD1"/>
  </w:style>
  <w:style w:type="paragraph" w:styleId="Footer">
    <w:name w:val="footer"/>
    <w:basedOn w:val="Normal"/>
    <w:link w:val="FooterChar"/>
    <w:uiPriority w:val="99"/>
    <w:unhideWhenUsed/>
    <w:rsid w:val="00E27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FD1"/>
  </w:style>
  <w:style w:type="character" w:customStyle="1" w:styleId="Heading1Char">
    <w:name w:val="Heading 1 Char"/>
    <w:basedOn w:val="DefaultParagraphFont"/>
    <w:link w:val="Heading1"/>
    <w:uiPriority w:val="9"/>
    <w:rsid w:val="00E27FD1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E27FD1"/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E27FD1"/>
    <w:rPr>
      <w:rFonts w:ascii="Arial Narrow" w:eastAsia="Times New Roman" w:hAnsi="Arial Narrow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6F60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6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B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BC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BC9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Hewitt</dc:creator>
  <cp:keywords/>
  <dc:description/>
  <cp:lastModifiedBy>Sherita Alai</cp:lastModifiedBy>
  <cp:revision>15</cp:revision>
  <dcterms:created xsi:type="dcterms:W3CDTF">2020-12-02T05:49:00Z</dcterms:created>
  <dcterms:modified xsi:type="dcterms:W3CDTF">2021-03-31T02:20:00Z</dcterms:modified>
</cp:coreProperties>
</file>