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7239" w14:textId="77777777" w:rsidR="00843084" w:rsidRPr="00843084" w:rsidRDefault="00843084">
      <w:pPr>
        <w:rPr>
          <w:u w:val="single"/>
        </w:rPr>
      </w:pPr>
      <w:r w:rsidRPr="00843084">
        <w:rPr>
          <w:u w:val="single"/>
        </w:rPr>
        <w:t>Core:</w:t>
      </w:r>
    </w:p>
    <w:p w14:paraId="7A7FD6DC" w14:textId="77777777" w:rsidR="00843084" w:rsidRDefault="00843084"/>
    <w:p w14:paraId="4F874AB6" w14:textId="561F3BD3" w:rsidR="0090744C" w:rsidRDefault="00DD13ED">
      <w:r>
        <w:t xml:space="preserve">Timeline: </w:t>
      </w:r>
      <w:r w:rsidR="00602EB8">
        <w:t xml:space="preserve">Medical History </w:t>
      </w:r>
      <w:r w:rsidR="0090744C">
        <w:t>Baseline values</w:t>
      </w:r>
      <w:r w:rsidR="00602EB8">
        <w:t xml:space="preserve">, </w:t>
      </w:r>
      <w:r w:rsidR="0090744C">
        <w:t xml:space="preserve">3 months from transfusion, </w:t>
      </w:r>
      <w:r w:rsidR="00602EB8">
        <w:t xml:space="preserve">and </w:t>
      </w:r>
      <w:r w:rsidR="0090744C">
        <w:t>2 weeks from end of VOC/ acute illness</w:t>
      </w:r>
      <w:bookmarkStart w:id="0" w:name="_GoBack"/>
      <w:bookmarkEnd w:id="0"/>
    </w:p>
    <w:p w14:paraId="144A0ED9" w14:textId="77777777" w:rsidR="0090744C" w:rsidRDefault="0090744C" w:rsidP="0090744C"/>
    <w:p w14:paraId="78284F6E" w14:textId="23CF5710" w:rsidR="0090744C" w:rsidRDefault="002A7545" w:rsidP="0090744C">
      <w:r>
        <w:t>*</w:t>
      </w:r>
      <w:r w:rsidR="00DD13ED">
        <w:t xml:space="preserve">Lab Values: </w:t>
      </w:r>
      <w:r w:rsidR="0090744C">
        <w:t>CBC</w:t>
      </w:r>
      <w:r w:rsidR="00843084">
        <w:t xml:space="preserve"> and</w:t>
      </w:r>
      <w:r w:rsidR="0090744C">
        <w:t xml:space="preserve"> ARC values </w:t>
      </w:r>
      <w:r w:rsidR="00843084">
        <w:t>as</w:t>
      </w:r>
      <w:r w:rsidR="0090744C">
        <w:t xml:space="preserve"> described in </w:t>
      </w:r>
      <w:r w:rsidR="00DD13ED">
        <w:t>Laboratory Testing form</w:t>
      </w:r>
    </w:p>
    <w:p w14:paraId="3D7C1C6F" w14:textId="644BCCDD" w:rsidR="0090744C" w:rsidRDefault="002A7545" w:rsidP="0090744C">
      <w:r>
        <w:t>*</w:t>
      </w:r>
      <w:r w:rsidR="0090744C">
        <w:t>Iron studies</w:t>
      </w:r>
      <w:r w:rsidR="00843084">
        <w:t xml:space="preserve">, </w:t>
      </w:r>
      <w:r w:rsidR="0090744C">
        <w:t>alpha thalassemia, beta thalassemia per lab/ genetic forms</w:t>
      </w:r>
    </w:p>
    <w:p w14:paraId="5D5B9056" w14:textId="77777777" w:rsidR="0090744C" w:rsidRDefault="0090744C" w:rsidP="0090744C"/>
    <w:p w14:paraId="5943183E" w14:textId="050B768B" w:rsidR="00602EB8" w:rsidRPr="002A7545" w:rsidRDefault="002A7545" w:rsidP="002A754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*</w:t>
      </w:r>
      <w:r w:rsidR="00602EB8" w:rsidRPr="002A7545">
        <w:rPr>
          <w:sz w:val="22"/>
          <w:szCs w:val="22"/>
        </w:rPr>
        <w:t>Change from baseline:</w:t>
      </w:r>
    </w:p>
    <w:p w14:paraId="7E05D88A" w14:textId="77777777" w:rsidR="00602EB8" w:rsidRPr="006F6061" w:rsidRDefault="00602EB8" w:rsidP="00602EB8">
      <w:pPr>
        <w:rPr>
          <w:rFonts w:eastAsia="Calibri" w:cs="Arial"/>
          <w:sz w:val="22"/>
          <w:szCs w:val="22"/>
        </w:rPr>
      </w:pPr>
      <w:r w:rsidRPr="006F6061">
        <w:rPr>
          <w:rFonts w:eastAsia="Calibri" w:cs="Arial"/>
          <w:sz w:val="22"/>
          <w:szCs w:val="22"/>
        </w:rPr>
        <w:t>Since the CTCAE was not developed for individuals with chronic hemolytic anemia the following proportional scale can be used based on baseline hemoglobin at steady state</w:t>
      </w:r>
    </w:p>
    <w:p w14:paraId="4151140E" w14:textId="77777777" w:rsidR="00602EB8" w:rsidRPr="006F6061" w:rsidRDefault="00602EB8" w:rsidP="00602EB8">
      <w:pPr>
        <w:pStyle w:val="ListParagraph"/>
        <w:spacing w:before="120" w:after="120"/>
        <w:ind w:left="360"/>
        <w:contextualSpacing w:val="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83728C">
        <w:rPr>
          <w:rFonts w:cs="Arial"/>
          <w:sz w:val="22"/>
          <w:szCs w:val="22"/>
        </w:rPr>
      </w:r>
      <w:r w:rsidR="0083728C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1 &gt; 1gm/dl decrease from baseline</w:t>
      </w:r>
    </w:p>
    <w:p w14:paraId="5E7B228B" w14:textId="77777777" w:rsidR="00602EB8" w:rsidRPr="006F6061" w:rsidRDefault="00602EB8" w:rsidP="00602EB8">
      <w:pPr>
        <w:spacing w:before="120" w:after="120"/>
        <w:ind w:left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83728C">
        <w:rPr>
          <w:rFonts w:cs="Arial"/>
          <w:sz w:val="22"/>
          <w:szCs w:val="22"/>
        </w:rPr>
      </w:r>
      <w:r w:rsidR="0083728C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2</w:t>
      </w:r>
      <w:r>
        <w:rPr>
          <w:rFonts w:eastAsia="Calibri"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&gt; 2gm/dl decrease from baseline</w:t>
      </w:r>
    </w:p>
    <w:p w14:paraId="34E916F2" w14:textId="77777777" w:rsidR="00602EB8" w:rsidRPr="006F6061" w:rsidRDefault="00602EB8" w:rsidP="00602EB8">
      <w:pPr>
        <w:spacing w:before="120" w:after="120"/>
        <w:ind w:left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83728C">
        <w:rPr>
          <w:rFonts w:cs="Arial"/>
          <w:sz w:val="22"/>
          <w:szCs w:val="22"/>
        </w:rPr>
      </w:r>
      <w:r w:rsidR="0083728C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3</w:t>
      </w:r>
      <w:r>
        <w:rPr>
          <w:rFonts w:eastAsia="Calibri"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&gt; 3gm/dl decrease from baseline or &lt; 6gm/dl or transfusion indicated</w:t>
      </w:r>
    </w:p>
    <w:p w14:paraId="6D2223B1" w14:textId="77777777" w:rsidR="00602EB8" w:rsidRPr="006F6061" w:rsidRDefault="00602EB8" w:rsidP="00602EB8">
      <w:pPr>
        <w:spacing w:before="120" w:after="120"/>
        <w:ind w:left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83728C">
        <w:rPr>
          <w:rFonts w:cs="Arial"/>
          <w:sz w:val="22"/>
          <w:szCs w:val="22"/>
        </w:rPr>
      </w:r>
      <w:r w:rsidR="0083728C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4</w:t>
      </w:r>
      <w:r>
        <w:rPr>
          <w:rFonts w:eastAsia="Calibri" w:cs="Arial"/>
          <w:sz w:val="22"/>
          <w:szCs w:val="22"/>
        </w:rPr>
        <w:t xml:space="preserve"> &gt; </w:t>
      </w:r>
      <w:r w:rsidRPr="006F6061">
        <w:rPr>
          <w:rFonts w:eastAsia="Calibri" w:cs="Arial"/>
          <w:sz w:val="22"/>
          <w:szCs w:val="22"/>
        </w:rPr>
        <w:t>Life threatening consequences, urgent intervention needed</w:t>
      </w:r>
    </w:p>
    <w:p w14:paraId="51C03F13" w14:textId="77777777" w:rsidR="00602EB8" w:rsidRPr="006F6061" w:rsidRDefault="00602EB8" w:rsidP="00602EB8">
      <w:pPr>
        <w:spacing w:before="120" w:after="120"/>
        <w:ind w:left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83728C">
        <w:rPr>
          <w:rFonts w:cs="Arial"/>
          <w:sz w:val="22"/>
          <w:szCs w:val="22"/>
        </w:rPr>
      </w:r>
      <w:r w:rsidR="0083728C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5</w:t>
      </w:r>
      <w:r>
        <w:rPr>
          <w:rFonts w:eastAsia="Calibri" w:cs="Arial"/>
          <w:sz w:val="22"/>
          <w:szCs w:val="22"/>
        </w:rPr>
        <w:t xml:space="preserve"> &gt; </w:t>
      </w:r>
      <w:r w:rsidRPr="006F6061">
        <w:rPr>
          <w:rFonts w:eastAsia="Calibri" w:cs="Arial"/>
          <w:sz w:val="22"/>
          <w:szCs w:val="22"/>
        </w:rPr>
        <w:t>Death</w:t>
      </w:r>
    </w:p>
    <w:p w14:paraId="43C78321" w14:textId="77777777" w:rsidR="00843084" w:rsidRDefault="00843084" w:rsidP="0090744C"/>
    <w:p w14:paraId="5502921C" w14:textId="77777777" w:rsidR="0090744C" w:rsidRPr="002A7545" w:rsidRDefault="0090744C" w:rsidP="0090744C">
      <w:pPr>
        <w:rPr>
          <w:rFonts w:cstheme="minorHAnsi"/>
          <w:sz w:val="22"/>
          <w:szCs w:val="22"/>
          <w:u w:val="single"/>
        </w:rPr>
      </w:pPr>
      <w:r w:rsidRPr="002A7545">
        <w:rPr>
          <w:rFonts w:cstheme="minorHAnsi"/>
          <w:sz w:val="22"/>
          <w:szCs w:val="22"/>
          <w:u w:val="single"/>
        </w:rPr>
        <w:t>Supplemental</w:t>
      </w:r>
    </w:p>
    <w:p w14:paraId="5EAC1C87" w14:textId="77777777" w:rsidR="0090744C" w:rsidRPr="002A7545" w:rsidRDefault="0090744C" w:rsidP="0090744C">
      <w:pPr>
        <w:rPr>
          <w:rFonts w:cstheme="minorHAnsi"/>
          <w:sz w:val="22"/>
          <w:szCs w:val="22"/>
        </w:rPr>
      </w:pPr>
      <w:r w:rsidRPr="002A7545">
        <w:rPr>
          <w:rFonts w:cstheme="minorHAnsi"/>
          <w:sz w:val="22"/>
          <w:szCs w:val="22"/>
        </w:rPr>
        <w:t>From CIBMTR form</w:t>
      </w:r>
    </w:p>
    <w:p w14:paraId="0BCF5784" w14:textId="77777777" w:rsidR="0090744C" w:rsidRPr="002A7545" w:rsidRDefault="0090744C" w:rsidP="0083728C">
      <w:pPr>
        <w:pStyle w:val="Q1"/>
        <w:tabs>
          <w:tab w:val="clear" w:pos="576"/>
          <w:tab w:val="clear" w:pos="1296"/>
          <w:tab w:val="left" w:pos="360"/>
          <w:tab w:val="num" w:pos="2106"/>
        </w:tabs>
        <w:ind w:left="630" w:hanging="630"/>
        <w:rPr>
          <w:rFonts w:asciiTheme="minorHAnsi" w:hAnsiTheme="minorHAnsi" w:cstheme="minorHAnsi"/>
          <w:noProof/>
          <w:sz w:val="22"/>
          <w:szCs w:val="22"/>
        </w:rPr>
      </w:pPr>
      <w:bookmarkStart w:id="1" w:name="_Ref35350854"/>
      <w:r w:rsidRPr="002A7545">
        <w:rPr>
          <w:rFonts w:asciiTheme="minorHAnsi" w:hAnsiTheme="minorHAnsi" w:cstheme="minorHAnsi"/>
          <w:noProof/>
          <w:sz w:val="22"/>
          <w:szCs w:val="22"/>
        </w:rPr>
        <w:t>Was an erythropoietin (EPO) level obtained?</w:t>
      </w:r>
      <w:bookmarkEnd w:id="1"/>
    </w:p>
    <w:p w14:paraId="2C5D08B8" w14:textId="77777777" w:rsidR="0090744C" w:rsidRPr="002A7545" w:rsidRDefault="00DA08CA" w:rsidP="0083728C">
      <w:pPr>
        <w:pStyle w:val="A1"/>
        <w:numPr>
          <w:ilvl w:val="0"/>
          <w:numId w:val="0"/>
        </w:numPr>
        <w:tabs>
          <w:tab w:val="clear" w:pos="900"/>
          <w:tab w:val="left" w:pos="540"/>
        </w:tabs>
        <w:spacing w:before="120" w:after="0"/>
        <w:ind w:left="360"/>
        <w:rPr>
          <w:rFonts w:asciiTheme="minorHAnsi" w:hAnsiTheme="minorHAnsi" w:cstheme="minorHAnsi"/>
          <w:noProof/>
          <w:sz w:val="22"/>
          <w:szCs w:val="22"/>
        </w:rPr>
      </w:pPr>
      <w:r w:rsidRPr="002A75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2A75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3728C">
        <w:rPr>
          <w:rFonts w:asciiTheme="minorHAnsi" w:hAnsiTheme="minorHAnsi" w:cstheme="minorHAnsi"/>
          <w:sz w:val="22"/>
          <w:szCs w:val="22"/>
        </w:rPr>
      </w:r>
      <w:r w:rsidR="0083728C">
        <w:rPr>
          <w:rFonts w:asciiTheme="minorHAnsi" w:hAnsiTheme="minorHAnsi" w:cstheme="minorHAnsi"/>
          <w:sz w:val="22"/>
          <w:szCs w:val="22"/>
        </w:rPr>
        <w:fldChar w:fldCharType="separate"/>
      </w:r>
      <w:r w:rsidRPr="002A7545">
        <w:rPr>
          <w:rFonts w:asciiTheme="minorHAnsi" w:hAnsiTheme="minorHAnsi" w:cstheme="minorHAnsi"/>
          <w:sz w:val="22"/>
          <w:szCs w:val="22"/>
        </w:rPr>
        <w:fldChar w:fldCharType="end"/>
      </w:r>
      <w:r w:rsidRPr="002A7545">
        <w:rPr>
          <w:rFonts w:asciiTheme="minorHAnsi" w:hAnsiTheme="minorHAnsi" w:cstheme="minorHAnsi"/>
          <w:sz w:val="22"/>
          <w:szCs w:val="22"/>
        </w:rPr>
        <w:tab/>
      </w:r>
      <w:r w:rsidR="0090744C" w:rsidRPr="002A7545">
        <w:rPr>
          <w:rFonts w:asciiTheme="minorHAnsi" w:hAnsiTheme="minorHAnsi" w:cstheme="minorHAnsi"/>
          <w:noProof/>
          <w:sz w:val="22"/>
          <w:szCs w:val="22"/>
        </w:rPr>
        <w:t>Yes</w:t>
      </w:r>
    </w:p>
    <w:p w14:paraId="0824434E" w14:textId="77777777" w:rsidR="009C3C50" w:rsidRPr="002A7545" w:rsidRDefault="00DA08CA" w:rsidP="0083728C">
      <w:pPr>
        <w:pStyle w:val="A1"/>
        <w:numPr>
          <w:ilvl w:val="0"/>
          <w:numId w:val="0"/>
        </w:numPr>
        <w:tabs>
          <w:tab w:val="clear" w:pos="900"/>
          <w:tab w:val="left" w:pos="540"/>
        </w:tabs>
        <w:spacing w:before="120" w:after="0"/>
        <w:ind w:left="360"/>
        <w:rPr>
          <w:rFonts w:asciiTheme="minorHAnsi" w:hAnsiTheme="minorHAnsi" w:cstheme="minorHAnsi"/>
          <w:noProof/>
          <w:sz w:val="22"/>
          <w:szCs w:val="22"/>
        </w:rPr>
      </w:pPr>
      <w:r w:rsidRPr="002A75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2A75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3728C">
        <w:rPr>
          <w:rFonts w:asciiTheme="minorHAnsi" w:hAnsiTheme="minorHAnsi" w:cstheme="minorHAnsi"/>
          <w:sz w:val="22"/>
          <w:szCs w:val="22"/>
        </w:rPr>
      </w:r>
      <w:r w:rsidR="0083728C">
        <w:rPr>
          <w:rFonts w:asciiTheme="minorHAnsi" w:hAnsiTheme="minorHAnsi" w:cstheme="minorHAnsi"/>
          <w:sz w:val="22"/>
          <w:szCs w:val="22"/>
        </w:rPr>
        <w:fldChar w:fldCharType="separate"/>
      </w:r>
      <w:r w:rsidRPr="002A7545">
        <w:rPr>
          <w:rFonts w:asciiTheme="minorHAnsi" w:hAnsiTheme="minorHAnsi" w:cstheme="minorHAnsi"/>
          <w:sz w:val="22"/>
          <w:szCs w:val="22"/>
        </w:rPr>
        <w:fldChar w:fldCharType="end"/>
      </w:r>
      <w:r w:rsidRPr="002A7545">
        <w:rPr>
          <w:rFonts w:asciiTheme="minorHAnsi" w:hAnsiTheme="minorHAnsi" w:cstheme="minorHAnsi"/>
          <w:sz w:val="22"/>
          <w:szCs w:val="22"/>
        </w:rPr>
        <w:t xml:space="preserve"> </w:t>
      </w:r>
      <w:r w:rsidRPr="002A7545">
        <w:rPr>
          <w:rFonts w:asciiTheme="minorHAnsi" w:hAnsiTheme="minorHAnsi" w:cstheme="minorHAnsi"/>
          <w:sz w:val="22"/>
          <w:szCs w:val="22"/>
        </w:rPr>
        <w:tab/>
      </w:r>
      <w:r w:rsidR="0090744C" w:rsidRPr="002A7545">
        <w:rPr>
          <w:rFonts w:asciiTheme="minorHAnsi" w:hAnsiTheme="minorHAnsi" w:cstheme="minorHAnsi"/>
          <w:noProof/>
          <w:sz w:val="22"/>
          <w:szCs w:val="22"/>
        </w:rPr>
        <w:t xml:space="preserve">No </w:t>
      </w:r>
    </w:p>
    <w:p w14:paraId="7236AD3F" w14:textId="77777777" w:rsidR="0090744C" w:rsidRPr="002A7545" w:rsidRDefault="00DA08CA" w:rsidP="0083728C">
      <w:pPr>
        <w:pStyle w:val="A1"/>
        <w:numPr>
          <w:ilvl w:val="0"/>
          <w:numId w:val="0"/>
        </w:numPr>
        <w:tabs>
          <w:tab w:val="clear" w:pos="900"/>
          <w:tab w:val="left" w:pos="540"/>
        </w:tabs>
        <w:spacing w:before="120" w:after="0"/>
        <w:ind w:left="360"/>
        <w:rPr>
          <w:rFonts w:asciiTheme="minorHAnsi" w:hAnsiTheme="minorHAnsi" w:cstheme="minorHAnsi"/>
          <w:noProof/>
          <w:sz w:val="22"/>
          <w:szCs w:val="22"/>
        </w:rPr>
      </w:pPr>
      <w:r w:rsidRPr="002A75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2A75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3728C">
        <w:rPr>
          <w:rFonts w:asciiTheme="minorHAnsi" w:hAnsiTheme="minorHAnsi" w:cstheme="minorHAnsi"/>
          <w:sz w:val="22"/>
          <w:szCs w:val="22"/>
        </w:rPr>
      </w:r>
      <w:r w:rsidR="0083728C">
        <w:rPr>
          <w:rFonts w:asciiTheme="minorHAnsi" w:hAnsiTheme="minorHAnsi" w:cstheme="minorHAnsi"/>
          <w:sz w:val="22"/>
          <w:szCs w:val="22"/>
        </w:rPr>
        <w:fldChar w:fldCharType="separate"/>
      </w:r>
      <w:r w:rsidRPr="002A7545">
        <w:rPr>
          <w:rFonts w:asciiTheme="minorHAnsi" w:hAnsiTheme="minorHAnsi" w:cstheme="minorHAnsi"/>
          <w:sz w:val="22"/>
          <w:szCs w:val="22"/>
        </w:rPr>
        <w:fldChar w:fldCharType="end"/>
      </w:r>
      <w:r w:rsidRPr="002A7545">
        <w:rPr>
          <w:rFonts w:asciiTheme="minorHAnsi" w:hAnsiTheme="minorHAnsi" w:cstheme="minorHAnsi"/>
          <w:sz w:val="22"/>
          <w:szCs w:val="22"/>
        </w:rPr>
        <w:t xml:space="preserve"> </w:t>
      </w:r>
      <w:r w:rsidRPr="002A7545">
        <w:rPr>
          <w:rFonts w:asciiTheme="minorHAnsi" w:hAnsiTheme="minorHAnsi" w:cstheme="minorHAnsi"/>
          <w:sz w:val="22"/>
          <w:szCs w:val="22"/>
        </w:rPr>
        <w:tab/>
      </w:r>
      <w:r w:rsidR="0090744C" w:rsidRPr="002A7545">
        <w:rPr>
          <w:rFonts w:asciiTheme="minorHAnsi" w:hAnsiTheme="minorHAnsi" w:cstheme="minorHAnsi"/>
          <w:noProof/>
          <w:sz w:val="22"/>
          <w:szCs w:val="22"/>
        </w:rPr>
        <w:t xml:space="preserve">Unknown </w:t>
      </w:r>
      <w:bookmarkStart w:id="2" w:name="_Ref35350873"/>
      <w:r w:rsidR="0090744C" w:rsidRPr="002A7545">
        <w:rPr>
          <w:rFonts w:asciiTheme="minorHAnsi" w:hAnsiTheme="minorHAnsi" w:cstheme="minorHAnsi"/>
          <w:noProof/>
          <w:sz w:val="22"/>
          <w:szCs w:val="22"/>
        </w:rPr>
        <w:t>EPO level: ___ ___ ___ IU/L</w:t>
      </w:r>
      <w:bookmarkEnd w:id="2"/>
    </w:p>
    <w:p w14:paraId="36A146A5" w14:textId="77777777" w:rsidR="009C3C50" w:rsidRPr="002A7545" w:rsidRDefault="009C3C50" w:rsidP="00DA08CA">
      <w:pPr>
        <w:pStyle w:val="A1"/>
        <w:numPr>
          <w:ilvl w:val="0"/>
          <w:numId w:val="0"/>
        </w:numPr>
        <w:spacing w:before="120" w:after="0"/>
        <w:rPr>
          <w:rFonts w:asciiTheme="minorHAnsi" w:hAnsiTheme="minorHAnsi" w:cstheme="minorHAnsi"/>
          <w:noProof/>
          <w:sz w:val="22"/>
          <w:szCs w:val="22"/>
        </w:rPr>
      </w:pPr>
    </w:p>
    <w:p w14:paraId="641FEC0D" w14:textId="77777777" w:rsidR="009C3C50" w:rsidRPr="002A7545" w:rsidRDefault="009C3C50" w:rsidP="0083728C">
      <w:pPr>
        <w:pStyle w:val="Q1"/>
        <w:tabs>
          <w:tab w:val="clear" w:pos="576"/>
          <w:tab w:val="clear" w:pos="1296"/>
          <w:tab w:val="left" w:pos="360"/>
        </w:tabs>
        <w:ind w:left="540"/>
        <w:rPr>
          <w:rFonts w:asciiTheme="minorHAnsi" w:hAnsiTheme="minorHAnsi" w:cstheme="minorHAnsi"/>
          <w:noProof/>
          <w:sz w:val="22"/>
          <w:szCs w:val="22"/>
        </w:rPr>
      </w:pPr>
      <w:r w:rsidRPr="002A7545">
        <w:rPr>
          <w:rFonts w:asciiTheme="minorHAnsi" w:hAnsiTheme="minorHAnsi" w:cstheme="minorHAnsi"/>
          <w:noProof/>
          <w:sz w:val="22"/>
          <w:szCs w:val="22"/>
        </w:rPr>
        <w:t xml:space="preserve">EPO </w:t>
      </w:r>
      <w:r w:rsidR="00165D20" w:rsidRPr="002A7545">
        <w:rPr>
          <w:rFonts w:asciiTheme="minorHAnsi" w:hAnsiTheme="minorHAnsi" w:cstheme="minorHAnsi"/>
          <w:noProof/>
          <w:sz w:val="22"/>
          <w:szCs w:val="22"/>
        </w:rPr>
        <w:t>l</w:t>
      </w:r>
      <w:r w:rsidRPr="002A7545">
        <w:rPr>
          <w:rFonts w:asciiTheme="minorHAnsi" w:hAnsiTheme="minorHAnsi" w:cstheme="minorHAnsi"/>
          <w:noProof/>
          <w:sz w:val="22"/>
          <w:szCs w:val="22"/>
        </w:rPr>
        <w:t>evel</w:t>
      </w:r>
    </w:p>
    <w:p w14:paraId="37AF8CD5" w14:textId="7377DDC4" w:rsidR="0090744C" w:rsidRPr="002A7545" w:rsidRDefault="0090744C" w:rsidP="0083728C">
      <w:pPr>
        <w:ind w:left="360"/>
        <w:rPr>
          <w:rFonts w:cstheme="minorHAnsi"/>
          <w:sz w:val="22"/>
          <w:szCs w:val="22"/>
        </w:rPr>
      </w:pPr>
      <w:r w:rsidRPr="002A7545">
        <w:rPr>
          <w:rFonts w:cstheme="minorHAnsi"/>
          <w:sz w:val="22"/>
          <w:szCs w:val="22"/>
        </w:rPr>
        <w:t xml:space="preserve">Date sample drawn: ___ ___ </w:t>
      </w:r>
      <w:r w:rsidR="0083728C">
        <w:rPr>
          <w:rFonts w:cstheme="minorHAnsi"/>
          <w:sz w:val="22"/>
          <w:szCs w:val="22"/>
        </w:rPr>
        <w:t xml:space="preserve">- </w:t>
      </w:r>
      <w:r w:rsidRPr="002A7545">
        <w:rPr>
          <w:rFonts w:cstheme="minorHAnsi"/>
          <w:sz w:val="22"/>
          <w:szCs w:val="22"/>
        </w:rPr>
        <w:t>___ ___ ___</w:t>
      </w:r>
      <w:r w:rsidR="0083728C">
        <w:rPr>
          <w:rFonts w:cstheme="minorHAnsi"/>
          <w:sz w:val="22"/>
          <w:szCs w:val="22"/>
        </w:rPr>
        <w:t xml:space="preserve"> -</w:t>
      </w:r>
      <w:r w:rsidRPr="002A7545">
        <w:rPr>
          <w:rFonts w:cstheme="minorHAnsi"/>
          <w:sz w:val="22"/>
          <w:szCs w:val="22"/>
        </w:rPr>
        <w:t xml:space="preserve"> ___ ___ ___ </w:t>
      </w:r>
      <w:r w:rsidR="0083728C">
        <w:rPr>
          <w:rFonts w:cstheme="minorHAnsi"/>
          <w:sz w:val="22"/>
          <w:szCs w:val="22"/>
        </w:rPr>
        <w:t>___</w:t>
      </w:r>
      <w:r w:rsidRPr="002A7545">
        <w:rPr>
          <w:rFonts w:cstheme="minorHAnsi"/>
          <w:sz w:val="22"/>
          <w:szCs w:val="22"/>
        </w:rPr>
        <w:tab/>
      </w:r>
    </w:p>
    <w:p w14:paraId="64BAA69C" w14:textId="77777777" w:rsidR="0090744C" w:rsidRPr="002A7545" w:rsidRDefault="0090744C">
      <w:pPr>
        <w:rPr>
          <w:rFonts w:cstheme="minorHAnsi"/>
          <w:sz w:val="22"/>
          <w:szCs w:val="22"/>
        </w:rPr>
      </w:pPr>
    </w:p>
    <w:p w14:paraId="6796A9B4" w14:textId="77777777" w:rsidR="0090744C" w:rsidRDefault="0090744C"/>
    <w:sectPr w:rsidR="0090744C" w:rsidSect="0083728C">
      <w:headerReference w:type="default" r:id="rId10"/>
      <w:footerReference w:type="default" r:id="rId11"/>
      <w:pgSz w:w="12240" w:h="15840"/>
      <w:pgMar w:top="1440" w:right="1440" w:bottom="1440" w:left="1440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851D6" w14:textId="77777777" w:rsidR="00460E16" w:rsidRDefault="00460E16" w:rsidP="00460E16">
      <w:r>
        <w:separator/>
      </w:r>
    </w:p>
  </w:endnote>
  <w:endnote w:type="continuationSeparator" w:id="0">
    <w:p w14:paraId="6E0A0A16" w14:textId="77777777" w:rsidR="00460E16" w:rsidRDefault="00460E16" w:rsidP="0046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8E8C" w14:textId="08D2F000" w:rsidR="00460E16" w:rsidRDefault="00460E16" w:rsidP="0083728C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83728C">
      <w:rPr>
        <w:rFonts w:ascii="Arial" w:hAnsi="Arial" w:cs="Arial"/>
      </w:rPr>
      <w:t>1.</w:t>
    </w:r>
    <w:r w:rsidR="002A7545">
      <w:rPr>
        <w:rFonts w:ascii="Arial" w:hAnsi="Arial" w:cs="Arial"/>
      </w:rPr>
      <w:t>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2</w:t>
    </w:r>
    <w:r w:rsidRPr="00264D62">
      <w:rPr>
        <w:rFonts w:ascii="Arial" w:hAnsi="Arial" w:cs="Arial"/>
      </w:rPr>
      <w:fldChar w:fldCharType="end"/>
    </w:r>
  </w:p>
  <w:p w14:paraId="74694C20" w14:textId="77777777" w:rsidR="00460E16" w:rsidRDefault="00460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41F9" w14:textId="77777777" w:rsidR="00460E16" w:rsidRDefault="00460E16" w:rsidP="00460E16">
      <w:r>
        <w:separator/>
      </w:r>
    </w:p>
  </w:footnote>
  <w:footnote w:type="continuationSeparator" w:id="0">
    <w:p w14:paraId="53CC07FC" w14:textId="77777777" w:rsidR="00460E16" w:rsidRDefault="00460E16" w:rsidP="0046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629D" w14:textId="77777777" w:rsidR="00460E16" w:rsidRPr="0033224B" w:rsidRDefault="00460E16" w:rsidP="00460E16">
    <w:pPr>
      <w:pStyle w:val="Heading1"/>
    </w:pPr>
    <w:r>
      <w:t>Chronic Anemia</w:t>
    </w:r>
  </w:p>
  <w:p w14:paraId="764B1087" w14:textId="77777777" w:rsidR="00460E16" w:rsidRPr="00460E16" w:rsidRDefault="00460E16" w:rsidP="00460E1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460E16">
      <w:rPr>
        <w:rFonts w:ascii="Arial" w:hAnsi="Arial" w:cs="Arial"/>
        <w:sz w:val="22"/>
        <w:szCs w:val="22"/>
      </w:rPr>
      <w:t>[Study Name/ID pre-filled]</w:t>
    </w:r>
    <w:r w:rsidRPr="00460E16">
      <w:rPr>
        <w:rFonts w:ascii="Arial" w:hAnsi="Arial" w:cs="Arial"/>
        <w:sz w:val="22"/>
        <w:szCs w:val="22"/>
      </w:rPr>
      <w:tab/>
      <w:t xml:space="preserve">Site Name: </w:t>
    </w:r>
  </w:p>
  <w:p w14:paraId="38C5EFAC" w14:textId="77777777" w:rsidR="00460E16" w:rsidRPr="00460E16" w:rsidRDefault="00460E16" w:rsidP="00460E1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460E16">
      <w:rPr>
        <w:rFonts w:ascii="Arial" w:hAnsi="Arial" w:cs="Arial"/>
        <w:sz w:val="22"/>
        <w:szCs w:val="22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1F"/>
    <w:multiLevelType w:val="hybridMultilevel"/>
    <w:tmpl w:val="1AAED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17814"/>
    <w:multiLevelType w:val="hybridMultilevel"/>
    <w:tmpl w:val="E438EA90"/>
    <w:lvl w:ilvl="0" w:tplc="7B2A6BC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7CA8"/>
    <w:multiLevelType w:val="hybridMultilevel"/>
    <w:tmpl w:val="55B472C4"/>
    <w:lvl w:ilvl="0" w:tplc="BF42006E">
      <w:start w:val="1"/>
      <w:numFmt w:val="decimal"/>
      <w:pStyle w:val="Q1"/>
      <w:lvlText w:val="%1."/>
      <w:lvlJc w:val="left"/>
      <w:pPr>
        <w:tabs>
          <w:tab w:val="num" w:pos="1296"/>
        </w:tabs>
        <w:ind w:left="129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B01178"/>
    <w:multiLevelType w:val="hybridMultilevel"/>
    <w:tmpl w:val="380CAB80"/>
    <w:lvl w:ilvl="0" w:tplc="3D8A2ED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70349"/>
    <w:multiLevelType w:val="hybridMultilevel"/>
    <w:tmpl w:val="DDEADA96"/>
    <w:lvl w:ilvl="0" w:tplc="26222A4C">
      <w:start w:val="1"/>
      <w:numFmt w:val="bullet"/>
      <w:pStyle w:val="A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30DF"/>
    <w:multiLevelType w:val="hybridMultilevel"/>
    <w:tmpl w:val="C4CEB328"/>
    <w:lvl w:ilvl="0" w:tplc="9E1E65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4C"/>
    <w:rsid w:val="00014CAB"/>
    <w:rsid w:val="00044337"/>
    <w:rsid w:val="00165920"/>
    <w:rsid w:val="00165D20"/>
    <w:rsid w:val="00196AC2"/>
    <w:rsid w:val="001D0626"/>
    <w:rsid w:val="00244D44"/>
    <w:rsid w:val="00251EFB"/>
    <w:rsid w:val="00275192"/>
    <w:rsid w:val="00276FC6"/>
    <w:rsid w:val="002A7545"/>
    <w:rsid w:val="002D6F0C"/>
    <w:rsid w:val="00306747"/>
    <w:rsid w:val="003144FB"/>
    <w:rsid w:val="0038755C"/>
    <w:rsid w:val="00415034"/>
    <w:rsid w:val="00460E16"/>
    <w:rsid w:val="0048467D"/>
    <w:rsid w:val="004A672B"/>
    <w:rsid w:val="004C5E11"/>
    <w:rsid w:val="004E065F"/>
    <w:rsid w:val="004F1724"/>
    <w:rsid w:val="0053564C"/>
    <w:rsid w:val="00574606"/>
    <w:rsid w:val="005E5D3D"/>
    <w:rsid w:val="00602EB8"/>
    <w:rsid w:val="00624FBB"/>
    <w:rsid w:val="00661408"/>
    <w:rsid w:val="00666D44"/>
    <w:rsid w:val="0068588D"/>
    <w:rsid w:val="006B5094"/>
    <w:rsid w:val="0083728C"/>
    <w:rsid w:val="00843084"/>
    <w:rsid w:val="0090744C"/>
    <w:rsid w:val="00917E48"/>
    <w:rsid w:val="00990673"/>
    <w:rsid w:val="009C3C50"/>
    <w:rsid w:val="00A2522E"/>
    <w:rsid w:val="00AA2629"/>
    <w:rsid w:val="00AC3777"/>
    <w:rsid w:val="00BD0F96"/>
    <w:rsid w:val="00BF1215"/>
    <w:rsid w:val="00CF69EE"/>
    <w:rsid w:val="00DA08CA"/>
    <w:rsid w:val="00DA171A"/>
    <w:rsid w:val="00DC6796"/>
    <w:rsid w:val="00DD13ED"/>
    <w:rsid w:val="00DF3B9F"/>
    <w:rsid w:val="00E12192"/>
    <w:rsid w:val="00E36CED"/>
    <w:rsid w:val="00E37CD6"/>
    <w:rsid w:val="00E8334A"/>
    <w:rsid w:val="00EB2CBA"/>
    <w:rsid w:val="00ED1B66"/>
    <w:rsid w:val="00EE0242"/>
    <w:rsid w:val="00F64683"/>
    <w:rsid w:val="00FC1394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B429CA"/>
  <w15:chartTrackingRefBased/>
  <w15:docId w15:val="{BA08CF0D-98EB-9C4A-A565-2E1B5469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E16"/>
    <w:pPr>
      <w:keepNext/>
      <w:spacing w:before="240" w:after="60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2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44C"/>
    <w:pPr>
      <w:ind w:left="720"/>
      <w:contextualSpacing/>
    </w:pPr>
  </w:style>
  <w:style w:type="paragraph" w:customStyle="1" w:styleId="A1">
    <w:name w:val="A1"/>
    <w:basedOn w:val="Normal"/>
    <w:link w:val="A1Char"/>
    <w:qFormat/>
    <w:rsid w:val="0090744C"/>
    <w:pPr>
      <w:numPr>
        <w:numId w:val="3"/>
      </w:numPr>
      <w:tabs>
        <w:tab w:val="left" w:pos="90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1Char">
    <w:name w:val="A1 Char"/>
    <w:link w:val="A1"/>
    <w:rsid w:val="0090744C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Q1">
    <w:name w:val="Q1"/>
    <w:basedOn w:val="Normal"/>
    <w:link w:val="Q1Char"/>
    <w:qFormat/>
    <w:rsid w:val="0090744C"/>
    <w:pPr>
      <w:numPr>
        <w:numId w:val="2"/>
      </w:numPr>
      <w:tabs>
        <w:tab w:val="left" w:pos="576"/>
      </w:tabs>
      <w:spacing w:before="360" w:after="120" w:line="240" w:lineRule="exact"/>
    </w:pPr>
    <w:rPr>
      <w:rFonts w:ascii="Arial" w:eastAsia="Times New Roman" w:hAnsi="Arial" w:cs="Arial"/>
      <w:sz w:val="19"/>
      <w:szCs w:val="21"/>
    </w:rPr>
  </w:style>
  <w:style w:type="paragraph" w:customStyle="1" w:styleId="Q2">
    <w:name w:val="Q2"/>
    <w:basedOn w:val="Q1"/>
    <w:link w:val="Q2Char"/>
    <w:qFormat/>
    <w:rsid w:val="0090744C"/>
    <w:pPr>
      <w:tabs>
        <w:tab w:val="clear" w:pos="576"/>
        <w:tab w:val="left" w:pos="1152"/>
      </w:tabs>
      <w:ind w:left="1152"/>
    </w:pPr>
  </w:style>
  <w:style w:type="character" w:customStyle="1" w:styleId="Q1Char">
    <w:name w:val="Q1 Char"/>
    <w:link w:val="Q1"/>
    <w:rsid w:val="0090744C"/>
    <w:rPr>
      <w:rFonts w:ascii="Arial" w:eastAsia="Times New Roman" w:hAnsi="Arial" w:cs="Arial"/>
      <w:sz w:val="19"/>
      <w:szCs w:val="21"/>
    </w:rPr>
  </w:style>
  <w:style w:type="character" w:customStyle="1" w:styleId="Q2Char">
    <w:name w:val="Q2 Char"/>
    <w:link w:val="Q2"/>
    <w:rsid w:val="0090744C"/>
    <w:rPr>
      <w:rFonts w:ascii="Arial" w:eastAsia="Times New Roman" w:hAnsi="Arial" w:cs="Arial"/>
      <w:sz w:val="19"/>
      <w:szCs w:val="21"/>
    </w:rPr>
  </w:style>
  <w:style w:type="paragraph" w:customStyle="1" w:styleId="GoTo">
    <w:name w:val="GoTo"/>
    <w:basedOn w:val="A1"/>
    <w:next w:val="A1"/>
    <w:link w:val="GoToChar"/>
    <w:autoRedefine/>
    <w:qFormat/>
    <w:rsid w:val="0090744C"/>
    <w:pPr>
      <w:ind w:left="864" w:hanging="864"/>
    </w:pPr>
    <w:rPr>
      <w:b/>
      <w:i/>
      <w:lang w:eastAsia="en-US"/>
    </w:rPr>
  </w:style>
  <w:style w:type="character" w:customStyle="1" w:styleId="GoToChar">
    <w:name w:val="GoTo Char"/>
    <w:link w:val="GoTo"/>
    <w:rsid w:val="0090744C"/>
    <w:rPr>
      <w:rFonts w:ascii="Arial" w:eastAsia="Times New Roman" w:hAnsi="Arial" w:cs="Arial"/>
      <w:b/>
      <w:i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460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E16"/>
  </w:style>
  <w:style w:type="paragraph" w:styleId="Footer">
    <w:name w:val="footer"/>
    <w:basedOn w:val="Normal"/>
    <w:link w:val="FooterChar"/>
    <w:uiPriority w:val="99"/>
    <w:unhideWhenUsed/>
    <w:rsid w:val="00460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E16"/>
  </w:style>
  <w:style w:type="character" w:customStyle="1" w:styleId="Heading1Char">
    <w:name w:val="Heading 1 Char"/>
    <w:basedOn w:val="DefaultParagraphFont"/>
    <w:link w:val="Heading1"/>
    <w:uiPriority w:val="9"/>
    <w:rsid w:val="00460E16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460E16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460E16"/>
    <w:rPr>
      <w:rFonts w:ascii="Arial Narrow" w:eastAsia="Times New Roman" w:hAnsi="Arial Narrow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5CC97-D74D-4999-9F08-9D1E757B7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2E262-E2A1-4136-BD1A-4CD8697FC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52BC6E-9E60-4E0A-BD35-83A92CBF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Manwani</dc:creator>
  <cp:keywords/>
  <dc:description/>
  <cp:lastModifiedBy>Karen Hewitt</cp:lastModifiedBy>
  <cp:revision>2</cp:revision>
  <dcterms:created xsi:type="dcterms:W3CDTF">2021-03-18T20:46:00Z</dcterms:created>
  <dcterms:modified xsi:type="dcterms:W3CDTF">2021-03-18T20:46:00Z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