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B80F3" w14:textId="77777777" w:rsidR="00CC2EE2" w:rsidRDefault="00CC2EE2" w:rsidP="009F7DB7">
      <w:pPr>
        <w:ind w:left="720" w:hanging="360"/>
      </w:pPr>
    </w:p>
    <w:p w14:paraId="13C7170A" w14:textId="6E03BE92" w:rsidR="00B30F88" w:rsidRDefault="009F7DB7" w:rsidP="0089429C">
      <w:pPr>
        <w:pStyle w:val="ListParagraph"/>
        <w:numPr>
          <w:ilvl w:val="0"/>
          <w:numId w:val="42"/>
        </w:numPr>
        <w:spacing w:after="240"/>
      </w:pPr>
      <w:r>
        <w:t>Date of Chart Re</w:t>
      </w:r>
      <w:r w:rsidR="00FB6700">
        <w:t>vi</w:t>
      </w:r>
      <w:r>
        <w:t>ew</w:t>
      </w:r>
      <w:r w:rsidR="0070466A" w:rsidRPr="00A510FC">
        <w:t>___ ___ - ___ ___ ___ - ___ ___ ___ ___ (DD-MMM-YYYY)</w:t>
      </w:r>
    </w:p>
    <w:p w14:paraId="57CB8E8F" w14:textId="77777777" w:rsidR="009F7DB7" w:rsidRDefault="009F7DB7" w:rsidP="0089429C">
      <w:pPr>
        <w:pStyle w:val="ListParagraph"/>
        <w:numPr>
          <w:ilvl w:val="0"/>
          <w:numId w:val="42"/>
        </w:numPr>
        <w:spacing w:after="120"/>
      </w:pPr>
      <w:r>
        <w:t>Has the participant ever been prescribed any of the medications lis</w:t>
      </w:r>
      <w:r w:rsidR="00A04287">
        <w:t>ted below?</w:t>
      </w:r>
    </w:p>
    <w:bookmarkStart w:id="0" w:name="Check1"/>
    <w:p w14:paraId="3728D912" w14:textId="4BCEC35F" w:rsidR="00A04287" w:rsidRDefault="002705D9" w:rsidP="0089429C">
      <w:pPr>
        <w:pStyle w:val="ListParagraph"/>
        <w:spacing w:after="1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bookmarkEnd w:id="0"/>
      <w:r>
        <w:rPr>
          <w:szCs w:val="22"/>
        </w:rPr>
        <w:t xml:space="preserve"> </w:t>
      </w:r>
      <w:r w:rsidR="00A04287">
        <w:t>Yes</w:t>
      </w:r>
    </w:p>
    <w:p w14:paraId="351C4834" w14:textId="241B9C1E" w:rsidR="00A04287" w:rsidRPr="00057591" w:rsidRDefault="00B710FD" w:rsidP="0089429C">
      <w:pPr>
        <w:tabs>
          <w:tab w:val="clear" w:pos="990"/>
          <w:tab w:val="clear" w:pos="6822"/>
        </w:tabs>
        <w:spacing w:after="240"/>
      </w:pPr>
      <w:r>
        <w:tab/>
      </w: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A04287" w:rsidRPr="00057591">
        <w:t>No</w:t>
      </w:r>
    </w:p>
    <w:p w14:paraId="190AC35E" w14:textId="77777777" w:rsidR="00AA5A0C" w:rsidRPr="00057591" w:rsidRDefault="00AA5A0C" w:rsidP="0089429C">
      <w:pPr>
        <w:pStyle w:val="ListParagraph"/>
        <w:numPr>
          <w:ilvl w:val="0"/>
          <w:numId w:val="42"/>
        </w:numPr>
        <w:spacing w:after="120"/>
      </w:pPr>
      <w:r w:rsidRPr="00057591">
        <w:t>Indicate group of medication</w:t>
      </w:r>
      <w:r w:rsidR="00E672F7" w:rsidRPr="00057591">
        <w:t xml:space="preserve"> (check all that apply)</w:t>
      </w:r>
    </w:p>
    <w:p w14:paraId="0CC0DC48" w14:textId="3BA34CDE" w:rsidR="005C11E9" w:rsidRPr="00057591" w:rsidRDefault="00B710FD" w:rsidP="0089429C">
      <w:pPr>
        <w:tabs>
          <w:tab w:val="clear" w:pos="990"/>
        </w:tabs>
        <w:spacing w:after="12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5C11E9" w:rsidRPr="00057591">
        <w:t>Short-Acting Bronchodilators</w:t>
      </w:r>
    </w:p>
    <w:p w14:paraId="4E9A6D85" w14:textId="78B339E0" w:rsidR="005C11E9" w:rsidRDefault="00B710FD" w:rsidP="0089429C">
      <w:pPr>
        <w:pStyle w:val="ListParagraph"/>
        <w:spacing w:after="1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5C11E9">
        <w:t>Short-Acting Theophylline</w:t>
      </w:r>
    </w:p>
    <w:p w14:paraId="5DCF70F9" w14:textId="47C6B17E" w:rsidR="005C11E9" w:rsidRDefault="00B710FD" w:rsidP="0089429C">
      <w:pPr>
        <w:pStyle w:val="ListParagraph"/>
        <w:spacing w:after="1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5C11E9">
        <w:t>Long-Acting Beta-Agonist</w:t>
      </w:r>
    </w:p>
    <w:p w14:paraId="47F8C633" w14:textId="4941A5C9" w:rsidR="005C11E9" w:rsidRDefault="00B710FD" w:rsidP="0089429C">
      <w:pPr>
        <w:pStyle w:val="ListParagraph"/>
        <w:spacing w:after="1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057591">
        <w:t>Long-Acting Theophylline</w:t>
      </w:r>
    </w:p>
    <w:p w14:paraId="0ACB8BB6" w14:textId="41013DFB" w:rsidR="00057591" w:rsidRDefault="00B710FD" w:rsidP="0089429C">
      <w:pPr>
        <w:tabs>
          <w:tab w:val="clear" w:pos="990"/>
        </w:tabs>
        <w:spacing w:after="240"/>
        <w:ind w:left="72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057591">
        <w:t>Other</w:t>
      </w:r>
      <w:bookmarkStart w:id="1" w:name="_GoBack"/>
      <w:bookmarkEnd w:id="1"/>
    </w:p>
    <w:p w14:paraId="42E026D2" w14:textId="77777777" w:rsidR="006A50DA" w:rsidRDefault="006A50DA" w:rsidP="0089429C">
      <w:pPr>
        <w:pStyle w:val="ListParagraph"/>
        <w:numPr>
          <w:ilvl w:val="0"/>
          <w:numId w:val="42"/>
        </w:numPr>
        <w:spacing w:after="120"/>
      </w:pPr>
      <w:r>
        <w:t>For each medication</w:t>
      </w:r>
      <w:r w:rsidR="00990491">
        <w:t xml:space="preserve"> provide the following information</w:t>
      </w:r>
      <w:r>
        <w:t>:</w:t>
      </w:r>
    </w:p>
    <w:p w14:paraId="2C3E2334" w14:textId="77777777" w:rsidR="00A04287" w:rsidRDefault="00A04287" w:rsidP="0089429C">
      <w:pPr>
        <w:pStyle w:val="ListParagraph"/>
        <w:numPr>
          <w:ilvl w:val="0"/>
          <w:numId w:val="43"/>
        </w:numPr>
        <w:spacing w:after="120"/>
      </w:pPr>
      <w:r>
        <w:t>Name of medication</w:t>
      </w:r>
      <w:r w:rsidR="006A50DA">
        <w:t xml:space="preserve"> </w:t>
      </w:r>
    </w:p>
    <w:p w14:paraId="66D93E5B" w14:textId="77777777" w:rsidR="00A04287" w:rsidRDefault="00A04287" w:rsidP="0089429C">
      <w:pPr>
        <w:pStyle w:val="ListParagraph"/>
        <w:numPr>
          <w:ilvl w:val="0"/>
          <w:numId w:val="43"/>
        </w:numPr>
        <w:spacing w:after="120"/>
      </w:pPr>
      <w:r>
        <w:t>Start Date</w:t>
      </w:r>
    </w:p>
    <w:p w14:paraId="373A194D" w14:textId="77777777" w:rsidR="00A04287" w:rsidRDefault="00A04287" w:rsidP="0089429C">
      <w:pPr>
        <w:pStyle w:val="ListParagraph"/>
        <w:numPr>
          <w:ilvl w:val="0"/>
          <w:numId w:val="43"/>
        </w:numPr>
        <w:spacing w:after="120"/>
      </w:pPr>
      <w:r>
        <w:t>Start Dose</w:t>
      </w:r>
    </w:p>
    <w:p w14:paraId="4AE97C8F" w14:textId="77777777" w:rsidR="00A04287" w:rsidRDefault="00A04287" w:rsidP="0089429C">
      <w:pPr>
        <w:pStyle w:val="ListParagraph"/>
        <w:numPr>
          <w:ilvl w:val="0"/>
          <w:numId w:val="43"/>
        </w:numPr>
        <w:spacing w:after="120"/>
      </w:pPr>
      <w:r>
        <w:t>Has the participant STOPPED taking the medications?</w:t>
      </w:r>
    </w:p>
    <w:p w14:paraId="7A5C4EC4" w14:textId="69F192AF" w:rsidR="00A04287" w:rsidRDefault="00DF451B" w:rsidP="0089429C">
      <w:pPr>
        <w:pStyle w:val="ListParagraph"/>
        <w:spacing w:after="120"/>
        <w:ind w:left="99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A04287">
        <w:t>Yes</w:t>
      </w:r>
    </w:p>
    <w:p w14:paraId="4246A6B8" w14:textId="7F56ECF9" w:rsidR="00A04287" w:rsidRDefault="00DF451B" w:rsidP="0089429C">
      <w:pPr>
        <w:pStyle w:val="ListParagraph"/>
        <w:spacing w:after="120"/>
        <w:ind w:left="99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A04287">
        <w:t>No</w:t>
      </w:r>
    </w:p>
    <w:p w14:paraId="2B76C1E1" w14:textId="77777777" w:rsidR="006A50DA" w:rsidRDefault="006A50DA" w:rsidP="0089429C">
      <w:pPr>
        <w:pStyle w:val="ListParagraph"/>
        <w:numPr>
          <w:ilvl w:val="0"/>
          <w:numId w:val="43"/>
        </w:numPr>
        <w:spacing w:after="120"/>
      </w:pPr>
      <w:r>
        <w:t>Stop Date:</w:t>
      </w:r>
    </w:p>
    <w:p w14:paraId="05F890D6" w14:textId="77777777" w:rsidR="00A04287" w:rsidRDefault="00A04287" w:rsidP="0089429C">
      <w:pPr>
        <w:pStyle w:val="ListParagraph"/>
        <w:numPr>
          <w:ilvl w:val="0"/>
          <w:numId w:val="43"/>
        </w:numPr>
        <w:spacing w:after="120"/>
      </w:pPr>
      <w:r>
        <w:t>Medication restarted?</w:t>
      </w:r>
    </w:p>
    <w:p w14:paraId="2BD908C8" w14:textId="77777777" w:rsidR="00324F51" w:rsidRDefault="006A50DA" w:rsidP="0089429C">
      <w:pPr>
        <w:pStyle w:val="ListParagraph"/>
        <w:numPr>
          <w:ilvl w:val="0"/>
          <w:numId w:val="43"/>
        </w:numPr>
        <w:spacing w:after="120"/>
      </w:pPr>
      <w:r>
        <w:t>Restart Date:</w:t>
      </w:r>
    </w:p>
    <w:p w14:paraId="4032AC7C" w14:textId="77777777" w:rsidR="006A50DA" w:rsidRDefault="006A50DA" w:rsidP="0089429C">
      <w:pPr>
        <w:pStyle w:val="ListParagraph"/>
        <w:numPr>
          <w:ilvl w:val="0"/>
          <w:numId w:val="43"/>
        </w:numPr>
        <w:spacing w:after="120"/>
      </w:pPr>
      <w:r>
        <w:t>Medication stopped?</w:t>
      </w:r>
    </w:p>
    <w:p w14:paraId="730FE3FD" w14:textId="2B4486DA" w:rsidR="006A50DA" w:rsidRDefault="00DF451B" w:rsidP="0089429C">
      <w:pPr>
        <w:pStyle w:val="ListParagraph"/>
        <w:spacing w:after="120"/>
        <w:ind w:left="99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6A50DA">
        <w:t>Yes</w:t>
      </w:r>
    </w:p>
    <w:p w14:paraId="43AA6409" w14:textId="5AE8F9B3" w:rsidR="006A50DA" w:rsidRDefault="00DF451B" w:rsidP="0089429C">
      <w:pPr>
        <w:pStyle w:val="ListParagraph"/>
        <w:spacing w:after="120"/>
        <w:ind w:left="99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6A50DA">
        <w:t>No</w:t>
      </w:r>
    </w:p>
    <w:p w14:paraId="7ACC824F" w14:textId="7454FADD" w:rsidR="006A50DA" w:rsidRDefault="006A50DA" w:rsidP="0089429C">
      <w:pPr>
        <w:pStyle w:val="ListParagraph"/>
        <w:numPr>
          <w:ilvl w:val="0"/>
          <w:numId w:val="43"/>
        </w:numPr>
        <w:spacing w:after="120"/>
      </w:pPr>
      <w:r>
        <w:t>Stop Date:</w:t>
      </w:r>
      <w:r w:rsidR="0070466A" w:rsidRPr="0070466A">
        <w:t xml:space="preserve"> </w:t>
      </w:r>
      <w:r w:rsidR="0070466A" w:rsidRPr="00A510FC">
        <w:t>___ ___ - ___ ___ ___ - ___ ___ ___ ___ (DD-MMM-YYYY)</w:t>
      </w:r>
    </w:p>
    <w:p w14:paraId="12B01720" w14:textId="77777777" w:rsidR="006A50DA" w:rsidRDefault="006A50DA" w:rsidP="0089429C">
      <w:pPr>
        <w:pStyle w:val="ListParagraph"/>
        <w:numPr>
          <w:ilvl w:val="0"/>
          <w:numId w:val="43"/>
        </w:numPr>
        <w:spacing w:after="120"/>
      </w:pPr>
      <w:r>
        <w:t>Medication restarted?</w:t>
      </w:r>
    </w:p>
    <w:p w14:paraId="0873D502" w14:textId="70A3FCC0" w:rsidR="00990491" w:rsidRDefault="00DF451B" w:rsidP="0089429C">
      <w:pPr>
        <w:pStyle w:val="ListParagraph"/>
        <w:spacing w:after="120"/>
        <w:ind w:left="99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990491">
        <w:t>Yes</w:t>
      </w:r>
    </w:p>
    <w:p w14:paraId="5EBF71E9" w14:textId="74B0B18E" w:rsidR="00990491" w:rsidRDefault="00DF451B" w:rsidP="0089429C">
      <w:pPr>
        <w:pStyle w:val="ListParagraph"/>
        <w:spacing w:after="120"/>
        <w:ind w:left="990"/>
      </w:pPr>
      <w:r w:rsidRPr="004B1215">
        <w:rPr>
          <w:szCs w:val="22"/>
        </w:rPr>
        <w:fldChar w:fldCharType="begin">
          <w:ffData>
            <w:name w:val="Check1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Pr="004B1215">
        <w:rPr>
          <w:szCs w:val="22"/>
        </w:rPr>
        <w:instrText xml:space="preserve"> FORMCHECKBOX </w:instrText>
      </w:r>
      <w:r w:rsidR="0089429C">
        <w:rPr>
          <w:szCs w:val="22"/>
        </w:rPr>
      </w:r>
      <w:r w:rsidR="0089429C">
        <w:rPr>
          <w:szCs w:val="22"/>
        </w:rPr>
        <w:fldChar w:fldCharType="separate"/>
      </w:r>
      <w:r w:rsidRPr="004B1215">
        <w:rPr>
          <w:szCs w:val="22"/>
        </w:rPr>
        <w:fldChar w:fldCharType="end"/>
      </w:r>
      <w:r>
        <w:rPr>
          <w:szCs w:val="22"/>
        </w:rPr>
        <w:t xml:space="preserve"> </w:t>
      </w:r>
      <w:r w:rsidR="00990491">
        <w:t>No</w:t>
      </w:r>
    </w:p>
    <w:p w14:paraId="21309ED6" w14:textId="0165A678" w:rsidR="00CB7301" w:rsidRPr="00E77E51" w:rsidRDefault="006A50DA" w:rsidP="0089429C">
      <w:pPr>
        <w:pStyle w:val="ListParagraph"/>
        <w:numPr>
          <w:ilvl w:val="0"/>
          <w:numId w:val="43"/>
        </w:numPr>
        <w:spacing w:after="120"/>
        <w:sectPr w:rsidR="00CB7301" w:rsidRPr="00E77E51" w:rsidSect="00B30F88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  <w:r>
        <w:t xml:space="preserve">Restarted </w:t>
      </w:r>
      <w:proofErr w:type="gramStart"/>
      <w:r>
        <w:t>Date:</w:t>
      </w:r>
      <w:r w:rsidR="0070466A" w:rsidRPr="00A510FC">
        <w:t>_</w:t>
      </w:r>
      <w:proofErr w:type="gramEnd"/>
      <w:r w:rsidR="0070466A" w:rsidRPr="00A510FC">
        <w:t>__ ___ - ___ ___ ___ - ___ ___ ___ ___ (DD-MMM-YYYY)</w:t>
      </w:r>
    </w:p>
    <w:p w14:paraId="614A316F" w14:textId="77777777" w:rsidR="007F7122" w:rsidRPr="00E77E51" w:rsidRDefault="007F7122" w:rsidP="00FD4E60">
      <w:pPr>
        <w:pStyle w:val="Heading2"/>
      </w:pPr>
      <w:r w:rsidRPr="00E77E51">
        <w:lastRenderedPageBreak/>
        <w:t>General Instructions</w:t>
      </w:r>
    </w:p>
    <w:p w14:paraId="76576A47" w14:textId="77777777" w:rsidR="00AE1BBD" w:rsidRPr="00E77E51" w:rsidRDefault="000E40B7" w:rsidP="000A03AE">
      <w:r>
        <w:t xml:space="preserve">This form </w:t>
      </w:r>
      <w:r w:rsidR="000950F7" w:rsidRPr="00E77E51">
        <w:t>is generally administered at screening and/or baseline to determine study eligibility.</w:t>
      </w:r>
      <w:r w:rsidR="00DF275C" w:rsidRPr="00E77E51">
        <w:t xml:space="preserve"> </w:t>
      </w:r>
      <w:r w:rsidR="000950F7" w:rsidRPr="00E77E51">
        <w:t>It may also be administered at follow-up visits to track a participant’s/subject’s physical status.</w:t>
      </w:r>
      <w:r w:rsidR="00DF275C" w:rsidRPr="00E77E51">
        <w:t xml:space="preserve"> </w:t>
      </w:r>
      <w:r w:rsidR="00D86D39" w:rsidRPr="00E77E51">
        <w:t xml:space="preserve">This CRF is </w:t>
      </w:r>
      <w:r w:rsidR="00690D88">
        <w:t>Supplemental</w:t>
      </w:r>
      <w:r w:rsidR="00D86D39" w:rsidRPr="00E77E51">
        <w:t xml:space="preserve"> for certain types of clinical research, but is not intended </w:t>
      </w:r>
      <w:r w:rsidR="00690D88">
        <w:t>to be used in</w:t>
      </w:r>
      <w:r w:rsidR="00D86D39" w:rsidRPr="00E77E51">
        <w:t xml:space="preserve"> all studies.</w:t>
      </w:r>
      <w:r w:rsidR="00DF275C" w:rsidRPr="00E77E51">
        <w:t xml:space="preserve"> </w:t>
      </w:r>
      <w:r w:rsidR="00D86D39" w:rsidRPr="00E77E51">
        <w:t xml:space="preserve">If the study is going to conduct a </w:t>
      </w:r>
      <w:r w:rsidR="00CC2AA3" w:rsidRPr="00E77E51">
        <w:t xml:space="preserve">neurological </w:t>
      </w:r>
      <w:r w:rsidR="00D86D39" w:rsidRPr="00E77E51">
        <w:t>exam, investigators should consider these elements, but there may be some studies where a physical exam is not approp</w:t>
      </w:r>
      <w:r w:rsidR="00A50CC9" w:rsidRPr="00E77E51">
        <w:t>riate or could be abbreviated.</w:t>
      </w:r>
    </w:p>
    <w:p w14:paraId="129528C5" w14:textId="77777777" w:rsidR="000950F7" w:rsidRDefault="000950F7" w:rsidP="000A03AE">
      <w:r w:rsidRPr="00E77E51">
        <w:t>The data elements collected on this form may need to be modified for study-specific research hypotheses.</w:t>
      </w:r>
      <w:r w:rsidR="00DF275C" w:rsidRPr="00E77E51">
        <w:t xml:space="preserve"> </w:t>
      </w:r>
      <w:r w:rsidRPr="00E77E51">
        <w:t>Every CDE contained in this CRF Module</w:t>
      </w:r>
      <w:r w:rsidR="004F2044" w:rsidRPr="00E77E51">
        <w:t xml:space="preserve"> may not be appropriate</w:t>
      </w:r>
      <w:r w:rsidRPr="00E77E51">
        <w:t xml:space="preserve"> for every epilepsy study, e.g. pedia</w:t>
      </w:r>
      <w:r w:rsidR="00F20561" w:rsidRPr="00E77E51">
        <w:t>tric versus adult populations.</w:t>
      </w:r>
      <w:r w:rsidR="00DF275C" w:rsidRPr="00E77E51">
        <w:t xml:space="preserve"> </w:t>
      </w:r>
      <w:r w:rsidRPr="00E77E51">
        <w:t xml:space="preserve">The CDEs are dependent on the age of the patients, the research question(s) being investigated, </w:t>
      </w:r>
      <w:r w:rsidR="00F20561" w:rsidRPr="00E77E51">
        <w:t>and other data being collected.</w:t>
      </w:r>
      <w:r w:rsidR="00DF275C" w:rsidRPr="00E77E51">
        <w:t xml:space="preserve"> </w:t>
      </w:r>
      <w:r w:rsidRPr="00E77E51">
        <w:t>However please note that if a study chooses not to collect the information contained on this CRF Module, the researchers should be prepared to jus</w:t>
      </w:r>
      <w:r w:rsidR="000A03AE" w:rsidRPr="00E77E51">
        <w:t>tify why if study section asks.</w:t>
      </w:r>
    </w:p>
    <w:p w14:paraId="7F49D485" w14:textId="77777777" w:rsidR="004F7954" w:rsidRDefault="004F7954" w:rsidP="000A03AE"/>
    <w:p w14:paraId="4E6AF30B" w14:textId="77777777" w:rsidR="004F7954" w:rsidRPr="00E77E51" w:rsidRDefault="004F7954" w:rsidP="000A03AE">
      <w:r>
        <w:t>This form is based on the SAC II Asthma Medication CRF.</w:t>
      </w:r>
    </w:p>
    <w:sectPr w:rsidR="004F7954" w:rsidRPr="00E77E51" w:rsidSect="001A3765">
      <w:headerReference w:type="even" r:id="rId10"/>
      <w:headerReference w:type="default" r:id="rId11"/>
      <w:headerReference w:type="first" r:id="rId1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509C" w14:textId="77777777" w:rsidR="00002263" w:rsidRDefault="00002263" w:rsidP="00F125EB">
      <w:r>
        <w:separator/>
      </w:r>
    </w:p>
  </w:endnote>
  <w:endnote w:type="continuationSeparator" w:id="0">
    <w:p w14:paraId="6A179788" w14:textId="77777777" w:rsidR="00002263" w:rsidRDefault="00002263" w:rsidP="00F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FBAA" w14:textId="45FCE210" w:rsidR="00675BD8" w:rsidRPr="00FC659B" w:rsidRDefault="00FF617D" w:rsidP="00F75399">
    <w:pPr>
      <w:pStyle w:val="Footer"/>
      <w:tabs>
        <w:tab w:val="clear" w:pos="990"/>
        <w:tab w:val="clear" w:pos="4320"/>
        <w:tab w:val="clear" w:pos="6822"/>
        <w:tab w:val="clear" w:pos="8640"/>
        <w:tab w:val="right" w:pos="10620"/>
      </w:tabs>
    </w:pPr>
    <w:r>
      <w:t>SCD</w:t>
    </w:r>
    <w:r w:rsidR="00675BD8">
      <w:t xml:space="preserve"> Version </w:t>
    </w:r>
    <w:r w:rsidR="00DF451B">
      <w:t>1.0</w:t>
    </w:r>
    <w:r w:rsidR="00675BD8" w:rsidRPr="00A50CC9">
      <w:tab/>
    </w:r>
    <w:r w:rsidR="00675BD8" w:rsidRPr="00FC659B">
      <w:t xml:space="preserve">Page </w:t>
    </w:r>
    <w:r w:rsidR="00675BD8">
      <w:fldChar w:fldCharType="begin"/>
    </w:r>
    <w:r w:rsidR="00675BD8">
      <w:instrText xml:space="preserve"> PAGE </w:instrText>
    </w:r>
    <w:r w:rsidR="00675BD8">
      <w:fldChar w:fldCharType="separate"/>
    </w:r>
    <w:r w:rsidR="00675BD8">
      <w:rPr>
        <w:noProof/>
      </w:rPr>
      <w:t>1</w:t>
    </w:r>
    <w:r w:rsidR="00675BD8">
      <w:rPr>
        <w:noProof/>
      </w:rPr>
      <w:fldChar w:fldCharType="end"/>
    </w:r>
    <w:r w:rsidR="00675BD8" w:rsidRPr="00FC659B">
      <w:t xml:space="preserve"> of </w:t>
    </w:r>
    <w:fldSimple w:instr=" NUMPAGES  ">
      <w:r w:rsidR="00675BD8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25024" w14:textId="77777777" w:rsidR="00002263" w:rsidRDefault="00002263" w:rsidP="00F125EB">
      <w:r>
        <w:separator/>
      </w:r>
    </w:p>
  </w:footnote>
  <w:footnote w:type="continuationSeparator" w:id="0">
    <w:p w14:paraId="7B6B292F" w14:textId="77777777" w:rsidR="00002263" w:rsidRDefault="00002263" w:rsidP="00F1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B8198" w14:textId="77777777" w:rsidR="00675BD8" w:rsidRPr="00F125EB" w:rsidRDefault="00324F51" w:rsidP="00F125EB">
    <w:pPr>
      <w:pStyle w:val="Heading1"/>
    </w:pPr>
    <w:r>
      <w:t xml:space="preserve">Asthma </w:t>
    </w:r>
    <w:r w:rsidR="009F7DB7">
      <w:t>Medications</w:t>
    </w:r>
  </w:p>
  <w:p w14:paraId="2A176CFA" w14:textId="77777777" w:rsidR="00675BD8" w:rsidRPr="00F125EB" w:rsidRDefault="00675BD8" w:rsidP="00F125EB">
    <w:pPr>
      <w:tabs>
        <w:tab w:val="clear" w:pos="990"/>
        <w:tab w:val="clear" w:pos="6822"/>
        <w:tab w:val="left" w:pos="7920"/>
      </w:tabs>
    </w:pPr>
    <w:r w:rsidRPr="004D4C9A">
      <w:t>[Study Name/ID pre-filled]</w:t>
    </w:r>
    <w:r w:rsidRPr="00F125EB">
      <w:tab/>
    </w:r>
    <w:r>
      <w:t>Site Name:</w:t>
    </w:r>
  </w:p>
  <w:p w14:paraId="5FBC749B" w14:textId="77777777" w:rsidR="00675BD8" w:rsidRDefault="00675BD8" w:rsidP="00F125EB">
    <w:pPr>
      <w:tabs>
        <w:tab w:val="clear" w:pos="990"/>
        <w:tab w:val="clear" w:pos="6822"/>
        <w:tab w:val="left" w:pos="7920"/>
      </w:tabs>
    </w:pPr>
    <w:r>
      <w:tab/>
      <w:t>Subject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D163A" w14:textId="77777777" w:rsidR="00675BD8" w:rsidRDefault="00675BD8" w:rsidP="00F12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32C" w14:textId="77777777" w:rsidR="00675BD8" w:rsidRPr="00CB7301" w:rsidRDefault="00FF617D" w:rsidP="000A03AE">
    <w:pPr>
      <w:pStyle w:val="Heading2"/>
      <w:jc w:val="center"/>
    </w:pPr>
    <w:r>
      <w:t xml:space="preserve">Asthma </w:t>
    </w:r>
    <w:r w:rsidR="000E44DF">
      <w:t>Medication C</w:t>
    </w:r>
    <w:r w:rsidR="00675BD8" w:rsidRPr="00CB7301">
      <w:t>RF Module Instructions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AD9C" w14:textId="77777777" w:rsidR="00675BD8" w:rsidRDefault="00675BD8" w:rsidP="00F12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5F7"/>
    <w:multiLevelType w:val="hybridMultilevel"/>
    <w:tmpl w:val="28DA8E84"/>
    <w:lvl w:ilvl="0" w:tplc="9550844A">
      <w:start w:val="1"/>
      <w:numFmt w:val="lowerRoman"/>
      <w:lvlText w:val="%1."/>
      <w:lvlJc w:val="right"/>
      <w:pPr>
        <w:ind w:left="216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D7A"/>
    <w:multiLevelType w:val="hybridMultilevel"/>
    <w:tmpl w:val="12FA3F16"/>
    <w:lvl w:ilvl="0" w:tplc="7CBE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47D24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C2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67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6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C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2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C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6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1D3D27"/>
    <w:multiLevelType w:val="hybridMultilevel"/>
    <w:tmpl w:val="65D61E0E"/>
    <w:lvl w:ilvl="0" w:tplc="7E7CD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312"/>
    <w:multiLevelType w:val="hybridMultilevel"/>
    <w:tmpl w:val="F8A0B4A8"/>
    <w:lvl w:ilvl="0" w:tplc="D8920C80">
      <w:start w:val="1"/>
      <w:numFmt w:val="bullet"/>
      <w:lvlText w:val="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1592CA4"/>
    <w:multiLevelType w:val="hybridMultilevel"/>
    <w:tmpl w:val="BA90A55E"/>
    <w:lvl w:ilvl="0" w:tplc="1FDA3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584B"/>
    <w:multiLevelType w:val="hybridMultilevel"/>
    <w:tmpl w:val="591270E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35976"/>
    <w:multiLevelType w:val="hybridMultilevel"/>
    <w:tmpl w:val="BAD03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16E3"/>
    <w:multiLevelType w:val="hybridMultilevel"/>
    <w:tmpl w:val="33F4653A"/>
    <w:lvl w:ilvl="0" w:tplc="B7ACBF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45B3C"/>
    <w:multiLevelType w:val="hybridMultilevel"/>
    <w:tmpl w:val="B782AA16"/>
    <w:lvl w:ilvl="0" w:tplc="671AA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0F9"/>
    <w:multiLevelType w:val="hybridMultilevel"/>
    <w:tmpl w:val="9F2A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549D"/>
    <w:multiLevelType w:val="hybridMultilevel"/>
    <w:tmpl w:val="A5B22D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A71C6"/>
    <w:multiLevelType w:val="hybridMultilevel"/>
    <w:tmpl w:val="83C494F0"/>
    <w:lvl w:ilvl="0" w:tplc="A99A1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B618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444BA"/>
    <w:multiLevelType w:val="hybridMultilevel"/>
    <w:tmpl w:val="3A624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87D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E17E63"/>
    <w:multiLevelType w:val="hybridMultilevel"/>
    <w:tmpl w:val="17D6E7A6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312454A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5A37B3"/>
    <w:multiLevelType w:val="hybridMultilevel"/>
    <w:tmpl w:val="13A4C050"/>
    <w:lvl w:ilvl="0" w:tplc="D8920C80">
      <w:start w:val="1"/>
      <w:numFmt w:val="bullet"/>
      <w:lvlText w:val=""/>
      <w:lvlJc w:val="left"/>
      <w:pPr>
        <w:ind w:left="13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F2018E4"/>
    <w:multiLevelType w:val="hybridMultilevel"/>
    <w:tmpl w:val="4B7A1E8A"/>
    <w:lvl w:ilvl="0" w:tplc="2EE69D7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6594B"/>
    <w:multiLevelType w:val="hybridMultilevel"/>
    <w:tmpl w:val="97B0E3B4"/>
    <w:lvl w:ilvl="0" w:tplc="0298D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EB25C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8B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B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2C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C8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4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6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A74F2A"/>
    <w:multiLevelType w:val="hybridMultilevel"/>
    <w:tmpl w:val="951280EE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B1A1B4A"/>
    <w:multiLevelType w:val="hybridMultilevel"/>
    <w:tmpl w:val="D5BC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12764"/>
    <w:multiLevelType w:val="hybridMultilevel"/>
    <w:tmpl w:val="9FA4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76F3"/>
    <w:multiLevelType w:val="hybridMultilevel"/>
    <w:tmpl w:val="2214E008"/>
    <w:lvl w:ilvl="0" w:tplc="B1162BDC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5327E5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7984C84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C87AD7"/>
    <w:multiLevelType w:val="hybridMultilevel"/>
    <w:tmpl w:val="ABB4A66C"/>
    <w:lvl w:ilvl="0" w:tplc="710073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42C88"/>
    <w:multiLevelType w:val="hybridMultilevel"/>
    <w:tmpl w:val="3F66759A"/>
    <w:lvl w:ilvl="0" w:tplc="0684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41D42"/>
    <w:multiLevelType w:val="hybridMultilevel"/>
    <w:tmpl w:val="234C7458"/>
    <w:lvl w:ilvl="0" w:tplc="C830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87AB6">
      <w:start w:val="13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2B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2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C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C4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0D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E8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7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C965618"/>
    <w:multiLevelType w:val="hybridMultilevel"/>
    <w:tmpl w:val="9FAE753A"/>
    <w:lvl w:ilvl="0" w:tplc="ACC232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774A7"/>
    <w:multiLevelType w:val="hybridMultilevel"/>
    <w:tmpl w:val="AEEAE41E"/>
    <w:lvl w:ilvl="0" w:tplc="7D1E6DAA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 w15:restartNumberingAfterBreak="0">
    <w:nsid w:val="4CAD5CD7"/>
    <w:multiLevelType w:val="hybridMultilevel"/>
    <w:tmpl w:val="BEECE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237131"/>
    <w:multiLevelType w:val="hybridMultilevel"/>
    <w:tmpl w:val="832257A4"/>
    <w:lvl w:ilvl="0" w:tplc="DF9A9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B57C2"/>
    <w:multiLevelType w:val="hybridMultilevel"/>
    <w:tmpl w:val="DEF4EBDC"/>
    <w:lvl w:ilvl="0" w:tplc="D904166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A43F20"/>
    <w:multiLevelType w:val="hybridMultilevel"/>
    <w:tmpl w:val="C58E80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934681"/>
    <w:multiLevelType w:val="hybridMultilevel"/>
    <w:tmpl w:val="F724A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B61AAF"/>
    <w:multiLevelType w:val="hybridMultilevel"/>
    <w:tmpl w:val="F534980C"/>
    <w:lvl w:ilvl="0" w:tplc="8732F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68A8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550844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09F0"/>
    <w:multiLevelType w:val="hybridMultilevel"/>
    <w:tmpl w:val="C56A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334F5F"/>
    <w:multiLevelType w:val="hybridMultilevel"/>
    <w:tmpl w:val="823E229C"/>
    <w:lvl w:ilvl="0" w:tplc="6EB22752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83EDF"/>
    <w:multiLevelType w:val="hybridMultilevel"/>
    <w:tmpl w:val="E390BD94"/>
    <w:lvl w:ilvl="0" w:tplc="5F72F5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57795"/>
    <w:multiLevelType w:val="hybridMultilevel"/>
    <w:tmpl w:val="9F0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51C82"/>
    <w:multiLevelType w:val="hybridMultilevel"/>
    <w:tmpl w:val="A906C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03707F"/>
    <w:multiLevelType w:val="hybridMultilevel"/>
    <w:tmpl w:val="8BA0091C"/>
    <w:lvl w:ilvl="0" w:tplc="C1DCBB28">
      <w:start w:val="1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CB6C0D2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A34CA0"/>
    <w:multiLevelType w:val="hybridMultilevel"/>
    <w:tmpl w:val="9EE8A97A"/>
    <w:lvl w:ilvl="0" w:tplc="D8920C8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CE34E3"/>
    <w:multiLevelType w:val="hybridMultilevel"/>
    <w:tmpl w:val="9084A95A"/>
    <w:lvl w:ilvl="0" w:tplc="5552B7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73A72"/>
    <w:multiLevelType w:val="hybridMultilevel"/>
    <w:tmpl w:val="B7F6FA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343244"/>
    <w:multiLevelType w:val="hybridMultilevel"/>
    <w:tmpl w:val="1BFA9B94"/>
    <w:lvl w:ilvl="0" w:tplc="D8920C80">
      <w:start w:val="1"/>
      <w:numFmt w:val="bullet"/>
      <w:lvlText w:val=""/>
      <w:lvlJc w:val="left"/>
      <w:pPr>
        <w:ind w:left="13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31E1288"/>
    <w:multiLevelType w:val="hybridMultilevel"/>
    <w:tmpl w:val="5426C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8016E"/>
    <w:multiLevelType w:val="hybridMultilevel"/>
    <w:tmpl w:val="9AD41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595251"/>
    <w:multiLevelType w:val="hybridMultilevel"/>
    <w:tmpl w:val="98DA58F8"/>
    <w:lvl w:ilvl="0" w:tplc="AD728B2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577963"/>
    <w:multiLevelType w:val="hybridMultilevel"/>
    <w:tmpl w:val="4384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2"/>
  </w:num>
  <w:num w:numId="4">
    <w:abstractNumId w:val="35"/>
  </w:num>
  <w:num w:numId="5">
    <w:abstractNumId w:val="25"/>
  </w:num>
  <w:num w:numId="6">
    <w:abstractNumId w:val="12"/>
  </w:num>
  <w:num w:numId="7">
    <w:abstractNumId w:val="29"/>
  </w:num>
  <w:num w:numId="8">
    <w:abstractNumId w:val="7"/>
  </w:num>
  <w:num w:numId="9">
    <w:abstractNumId w:val="40"/>
  </w:num>
  <w:num w:numId="10">
    <w:abstractNumId w:val="36"/>
  </w:num>
  <w:num w:numId="11">
    <w:abstractNumId w:val="34"/>
  </w:num>
  <w:num w:numId="12">
    <w:abstractNumId w:val="8"/>
  </w:num>
  <w:num w:numId="13">
    <w:abstractNumId w:val="17"/>
  </w:num>
  <w:num w:numId="14">
    <w:abstractNumId w:val="24"/>
  </w:num>
  <w:num w:numId="15">
    <w:abstractNumId w:val="1"/>
  </w:num>
  <w:num w:numId="16">
    <w:abstractNumId w:val="30"/>
  </w:num>
  <w:num w:numId="17">
    <w:abstractNumId w:val="31"/>
  </w:num>
  <w:num w:numId="18">
    <w:abstractNumId w:val="0"/>
  </w:num>
  <w:num w:numId="19">
    <w:abstractNumId w:val="20"/>
  </w:num>
  <w:num w:numId="20">
    <w:abstractNumId w:val="46"/>
  </w:num>
  <w:num w:numId="21">
    <w:abstractNumId w:val="11"/>
  </w:num>
  <w:num w:numId="22">
    <w:abstractNumId w:val="2"/>
  </w:num>
  <w:num w:numId="23">
    <w:abstractNumId w:val="23"/>
  </w:num>
  <w:num w:numId="24">
    <w:abstractNumId w:val="28"/>
  </w:num>
  <w:num w:numId="25">
    <w:abstractNumId w:val="22"/>
  </w:num>
  <w:num w:numId="26">
    <w:abstractNumId w:val="6"/>
  </w:num>
  <w:num w:numId="27">
    <w:abstractNumId w:val="43"/>
  </w:num>
  <w:num w:numId="28">
    <w:abstractNumId w:val="33"/>
  </w:num>
  <w:num w:numId="29">
    <w:abstractNumId w:val="38"/>
  </w:num>
  <w:num w:numId="30">
    <w:abstractNumId w:val="10"/>
  </w:num>
  <w:num w:numId="31">
    <w:abstractNumId w:val="45"/>
  </w:num>
  <w:num w:numId="32">
    <w:abstractNumId w:val="21"/>
  </w:num>
  <w:num w:numId="33">
    <w:abstractNumId w:val="14"/>
  </w:num>
  <w:num w:numId="34">
    <w:abstractNumId w:val="41"/>
  </w:num>
  <w:num w:numId="35">
    <w:abstractNumId w:val="44"/>
  </w:num>
  <w:num w:numId="36">
    <w:abstractNumId w:val="37"/>
  </w:num>
  <w:num w:numId="37">
    <w:abstractNumId w:val="27"/>
  </w:num>
  <w:num w:numId="38">
    <w:abstractNumId w:val="26"/>
  </w:num>
  <w:num w:numId="39">
    <w:abstractNumId w:val="18"/>
  </w:num>
  <w:num w:numId="40">
    <w:abstractNumId w:val="16"/>
  </w:num>
  <w:num w:numId="41">
    <w:abstractNumId w:val="9"/>
  </w:num>
  <w:num w:numId="42">
    <w:abstractNumId w:val="19"/>
  </w:num>
  <w:num w:numId="43">
    <w:abstractNumId w:val="5"/>
  </w:num>
  <w:num w:numId="44">
    <w:abstractNumId w:val="39"/>
  </w:num>
  <w:num w:numId="45">
    <w:abstractNumId w:val="15"/>
  </w:num>
  <w:num w:numId="46">
    <w:abstractNumId w:val="42"/>
  </w:num>
  <w:num w:numId="47">
    <w:abstractNumId w:val="3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2"/>
    <w:rsid w:val="00000DB2"/>
    <w:rsid w:val="00002263"/>
    <w:rsid w:val="0000552D"/>
    <w:rsid w:val="00005FBE"/>
    <w:rsid w:val="000119A9"/>
    <w:rsid w:val="000170CA"/>
    <w:rsid w:val="00024965"/>
    <w:rsid w:val="00031AFC"/>
    <w:rsid w:val="00034774"/>
    <w:rsid w:val="00035E15"/>
    <w:rsid w:val="000364D0"/>
    <w:rsid w:val="000374F8"/>
    <w:rsid w:val="00037843"/>
    <w:rsid w:val="0004176C"/>
    <w:rsid w:val="00041947"/>
    <w:rsid w:val="00042532"/>
    <w:rsid w:val="000477D9"/>
    <w:rsid w:val="00052FC2"/>
    <w:rsid w:val="0005492A"/>
    <w:rsid w:val="00057591"/>
    <w:rsid w:val="00064060"/>
    <w:rsid w:val="000650A9"/>
    <w:rsid w:val="00066882"/>
    <w:rsid w:val="00067FE6"/>
    <w:rsid w:val="000713AB"/>
    <w:rsid w:val="000803C2"/>
    <w:rsid w:val="000804D3"/>
    <w:rsid w:val="00081A03"/>
    <w:rsid w:val="00083AE6"/>
    <w:rsid w:val="0008708D"/>
    <w:rsid w:val="000950F7"/>
    <w:rsid w:val="000962C4"/>
    <w:rsid w:val="0009735A"/>
    <w:rsid w:val="00097489"/>
    <w:rsid w:val="000A03AE"/>
    <w:rsid w:val="000A5A1F"/>
    <w:rsid w:val="000A6D17"/>
    <w:rsid w:val="000B0DC6"/>
    <w:rsid w:val="000B1BA5"/>
    <w:rsid w:val="000B2420"/>
    <w:rsid w:val="000B2785"/>
    <w:rsid w:val="000B3514"/>
    <w:rsid w:val="000B70DD"/>
    <w:rsid w:val="000C137E"/>
    <w:rsid w:val="000C34DA"/>
    <w:rsid w:val="000C3748"/>
    <w:rsid w:val="000C4AF5"/>
    <w:rsid w:val="000C5E9C"/>
    <w:rsid w:val="000C7777"/>
    <w:rsid w:val="000D75ED"/>
    <w:rsid w:val="000E40B7"/>
    <w:rsid w:val="000E44DF"/>
    <w:rsid w:val="000E5282"/>
    <w:rsid w:val="000F11DB"/>
    <w:rsid w:val="00101A2B"/>
    <w:rsid w:val="00101B53"/>
    <w:rsid w:val="00101DB9"/>
    <w:rsid w:val="00103B3E"/>
    <w:rsid w:val="001047F4"/>
    <w:rsid w:val="00110A6B"/>
    <w:rsid w:val="00112E41"/>
    <w:rsid w:val="00114B67"/>
    <w:rsid w:val="00122B3F"/>
    <w:rsid w:val="00123221"/>
    <w:rsid w:val="00123800"/>
    <w:rsid w:val="00125687"/>
    <w:rsid w:val="001319D9"/>
    <w:rsid w:val="00134D36"/>
    <w:rsid w:val="00135B45"/>
    <w:rsid w:val="00140D30"/>
    <w:rsid w:val="00141347"/>
    <w:rsid w:val="00142357"/>
    <w:rsid w:val="00151755"/>
    <w:rsid w:val="00151A27"/>
    <w:rsid w:val="00154214"/>
    <w:rsid w:val="001632D2"/>
    <w:rsid w:val="001650FB"/>
    <w:rsid w:val="00166A4E"/>
    <w:rsid w:val="00172CF0"/>
    <w:rsid w:val="0018143C"/>
    <w:rsid w:val="00184A4B"/>
    <w:rsid w:val="00190A7F"/>
    <w:rsid w:val="0019257E"/>
    <w:rsid w:val="00194A2F"/>
    <w:rsid w:val="001A3765"/>
    <w:rsid w:val="001B1FE9"/>
    <w:rsid w:val="001B4251"/>
    <w:rsid w:val="001B4F4B"/>
    <w:rsid w:val="001B69F3"/>
    <w:rsid w:val="001C2809"/>
    <w:rsid w:val="001C4689"/>
    <w:rsid w:val="001D08E9"/>
    <w:rsid w:val="001D1EC4"/>
    <w:rsid w:val="001E493C"/>
    <w:rsid w:val="001E5D08"/>
    <w:rsid w:val="001F0393"/>
    <w:rsid w:val="001F568C"/>
    <w:rsid w:val="00206CAD"/>
    <w:rsid w:val="00213785"/>
    <w:rsid w:val="002202E7"/>
    <w:rsid w:val="0022250F"/>
    <w:rsid w:val="00233463"/>
    <w:rsid w:val="00236042"/>
    <w:rsid w:val="00240408"/>
    <w:rsid w:val="00240614"/>
    <w:rsid w:val="00240B69"/>
    <w:rsid w:val="00243A7F"/>
    <w:rsid w:val="002448EA"/>
    <w:rsid w:val="00244E21"/>
    <w:rsid w:val="00244FF5"/>
    <w:rsid w:val="00245975"/>
    <w:rsid w:val="00247AC3"/>
    <w:rsid w:val="002705D9"/>
    <w:rsid w:val="00276536"/>
    <w:rsid w:val="002855C5"/>
    <w:rsid w:val="002867C9"/>
    <w:rsid w:val="0029028A"/>
    <w:rsid w:val="00292174"/>
    <w:rsid w:val="0029347B"/>
    <w:rsid w:val="00294E95"/>
    <w:rsid w:val="00294EDE"/>
    <w:rsid w:val="002A77A9"/>
    <w:rsid w:val="002A7FF9"/>
    <w:rsid w:val="002B0D72"/>
    <w:rsid w:val="002B2BA8"/>
    <w:rsid w:val="002C12E1"/>
    <w:rsid w:val="002C194D"/>
    <w:rsid w:val="002C360D"/>
    <w:rsid w:val="002D07B7"/>
    <w:rsid w:val="002D4BD1"/>
    <w:rsid w:val="002D5FE1"/>
    <w:rsid w:val="002D61C8"/>
    <w:rsid w:val="002E3069"/>
    <w:rsid w:val="002E362B"/>
    <w:rsid w:val="002E3EBC"/>
    <w:rsid w:val="002E58C4"/>
    <w:rsid w:val="002F1D13"/>
    <w:rsid w:val="003020CB"/>
    <w:rsid w:val="003022BB"/>
    <w:rsid w:val="00306A42"/>
    <w:rsid w:val="00312736"/>
    <w:rsid w:val="003223FC"/>
    <w:rsid w:val="00324F51"/>
    <w:rsid w:val="0032711E"/>
    <w:rsid w:val="00331377"/>
    <w:rsid w:val="00333B85"/>
    <w:rsid w:val="00336671"/>
    <w:rsid w:val="00340A27"/>
    <w:rsid w:val="00341595"/>
    <w:rsid w:val="0034367D"/>
    <w:rsid w:val="003464E8"/>
    <w:rsid w:val="00361D18"/>
    <w:rsid w:val="00362042"/>
    <w:rsid w:val="00362856"/>
    <w:rsid w:val="00367031"/>
    <w:rsid w:val="003673AE"/>
    <w:rsid w:val="00386F73"/>
    <w:rsid w:val="0039176B"/>
    <w:rsid w:val="0039219A"/>
    <w:rsid w:val="00392530"/>
    <w:rsid w:val="00392BCE"/>
    <w:rsid w:val="00392D2A"/>
    <w:rsid w:val="00395B7A"/>
    <w:rsid w:val="00395F82"/>
    <w:rsid w:val="00397C9B"/>
    <w:rsid w:val="003A1284"/>
    <w:rsid w:val="003B200A"/>
    <w:rsid w:val="003B2CEE"/>
    <w:rsid w:val="003B696C"/>
    <w:rsid w:val="003B6FEF"/>
    <w:rsid w:val="003C51AD"/>
    <w:rsid w:val="003D068D"/>
    <w:rsid w:val="003D27F4"/>
    <w:rsid w:val="003D4450"/>
    <w:rsid w:val="003D4E63"/>
    <w:rsid w:val="003D66C7"/>
    <w:rsid w:val="003E37C4"/>
    <w:rsid w:val="003E5583"/>
    <w:rsid w:val="003E6C76"/>
    <w:rsid w:val="003F210C"/>
    <w:rsid w:val="003F42D0"/>
    <w:rsid w:val="00401110"/>
    <w:rsid w:val="0040578C"/>
    <w:rsid w:val="00413F9D"/>
    <w:rsid w:val="004164DE"/>
    <w:rsid w:val="004241DF"/>
    <w:rsid w:val="0042724F"/>
    <w:rsid w:val="00427D9C"/>
    <w:rsid w:val="00432DA5"/>
    <w:rsid w:val="00433A14"/>
    <w:rsid w:val="00434A2E"/>
    <w:rsid w:val="0043783C"/>
    <w:rsid w:val="00441A71"/>
    <w:rsid w:val="004420C5"/>
    <w:rsid w:val="00444F7D"/>
    <w:rsid w:val="0045410F"/>
    <w:rsid w:val="00455D27"/>
    <w:rsid w:val="004617FC"/>
    <w:rsid w:val="00475BD1"/>
    <w:rsid w:val="004800DC"/>
    <w:rsid w:val="00486302"/>
    <w:rsid w:val="004A5130"/>
    <w:rsid w:val="004B0124"/>
    <w:rsid w:val="004B119D"/>
    <w:rsid w:val="004B3718"/>
    <w:rsid w:val="004B652A"/>
    <w:rsid w:val="004C192B"/>
    <w:rsid w:val="004C1EE8"/>
    <w:rsid w:val="004C3C74"/>
    <w:rsid w:val="004C6038"/>
    <w:rsid w:val="004C6636"/>
    <w:rsid w:val="004D4521"/>
    <w:rsid w:val="004D4C9A"/>
    <w:rsid w:val="004D73EB"/>
    <w:rsid w:val="004F2044"/>
    <w:rsid w:val="004F7954"/>
    <w:rsid w:val="00500363"/>
    <w:rsid w:val="00504484"/>
    <w:rsid w:val="0050707C"/>
    <w:rsid w:val="0050782B"/>
    <w:rsid w:val="005101FF"/>
    <w:rsid w:val="00521C76"/>
    <w:rsid w:val="00531F1C"/>
    <w:rsid w:val="005369D5"/>
    <w:rsid w:val="00541BE1"/>
    <w:rsid w:val="00542900"/>
    <w:rsid w:val="00545C92"/>
    <w:rsid w:val="0055685F"/>
    <w:rsid w:val="00564289"/>
    <w:rsid w:val="005651C7"/>
    <w:rsid w:val="00566EE8"/>
    <w:rsid w:val="00580E89"/>
    <w:rsid w:val="005827BE"/>
    <w:rsid w:val="0058651B"/>
    <w:rsid w:val="00597481"/>
    <w:rsid w:val="00597CBA"/>
    <w:rsid w:val="005A35F7"/>
    <w:rsid w:val="005A3EE4"/>
    <w:rsid w:val="005A543E"/>
    <w:rsid w:val="005A5B2D"/>
    <w:rsid w:val="005B6BC7"/>
    <w:rsid w:val="005C0567"/>
    <w:rsid w:val="005C0D38"/>
    <w:rsid w:val="005C11E9"/>
    <w:rsid w:val="005C345F"/>
    <w:rsid w:val="005C6996"/>
    <w:rsid w:val="005D02AD"/>
    <w:rsid w:val="005D4634"/>
    <w:rsid w:val="005D5032"/>
    <w:rsid w:val="005D57B1"/>
    <w:rsid w:val="005E0B33"/>
    <w:rsid w:val="005E73FB"/>
    <w:rsid w:val="005F0705"/>
    <w:rsid w:val="005F42C2"/>
    <w:rsid w:val="005F75D7"/>
    <w:rsid w:val="005F7A59"/>
    <w:rsid w:val="005F7F72"/>
    <w:rsid w:val="00601300"/>
    <w:rsid w:val="00604E65"/>
    <w:rsid w:val="00615A25"/>
    <w:rsid w:val="00617878"/>
    <w:rsid w:val="00622579"/>
    <w:rsid w:val="00622903"/>
    <w:rsid w:val="00630A88"/>
    <w:rsid w:val="006363FF"/>
    <w:rsid w:val="0064028E"/>
    <w:rsid w:val="00646FBE"/>
    <w:rsid w:val="00647D32"/>
    <w:rsid w:val="006630D5"/>
    <w:rsid w:val="00663F0F"/>
    <w:rsid w:val="006644DE"/>
    <w:rsid w:val="00665138"/>
    <w:rsid w:val="0066688A"/>
    <w:rsid w:val="00675BD8"/>
    <w:rsid w:val="00680A8B"/>
    <w:rsid w:val="00681342"/>
    <w:rsid w:val="006822BA"/>
    <w:rsid w:val="00690D88"/>
    <w:rsid w:val="0069191C"/>
    <w:rsid w:val="006927DA"/>
    <w:rsid w:val="006977A4"/>
    <w:rsid w:val="006A0A39"/>
    <w:rsid w:val="006A128D"/>
    <w:rsid w:val="006A50DA"/>
    <w:rsid w:val="006B0516"/>
    <w:rsid w:val="006B116C"/>
    <w:rsid w:val="006B152E"/>
    <w:rsid w:val="006B76AA"/>
    <w:rsid w:val="006C1476"/>
    <w:rsid w:val="006C373D"/>
    <w:rsid w:val="006D0736"/>
    <w:rsid w:val="006D16C5"/>
    <w:rsid w:val="006D67D9"/>
    <w:rsid w:val="006E24C8"/>
    <w:rsid w:val="006E2500"/>
    <w:rsid w:val="006E4CD6"/>
    <w:rsid w:val="006F2B5F"/>
    <w:rsid w:val="00701447"/>
    <w:rsid w:val="00702FA9"/>
    <w:rsid w:val="00703649"/>
    <w:rsid w:val="007044E6"/>
    <w:rsid w:val="0070466A"/>
    <w:rsid w:val="0072036F"/>
    <w:rsid w:val="00724B67"/>
    <w:rsid w:val="00731E6B"/>
    <w:rsid w:val="007367CF"/>
    <w:rsid w:val="0074101A"/>
    <w:rsid w:val="007439EF"/>
    <w:rsid w:val="00747449"/>
    <w:rsid w:val="0075409C"/>
    <w:rsid w:val="0075498F"/>
    <w:rsid w:val="0075555B"/>
    <w:rsid w:val="0075653B"/>
    <w:rsid w:val="00764E2A"/>
    <w:rsid w:val="00766512"/>
    <w:rsid w:val="00767324"/>
    <w:rsid w:val="00773D16"/>
    <w:rsid w:val="00777F3D"/>
    <w:rsid w:val="00784B78"/>
    <w:rsid w:val="00785E4F"/>
    <w:rsid w:val="0079611A"/>
    <w:rsid w:val="007B6258"/>
    <w:rsid w:val="007B743F"/>
    <w:rsid w:val="007B7962"/>
    <w:rsid w:val="007C35F5"/>
    <w:rsid w:val="007D07E2"/>
    <w:rsid w:val="007D1353"/>
    <w:rsid w:val="007D2DE2"/>
    <w:rsid w:val="007D49BD"/>
    <w:rsid w:val="007D7B8F"/>
    <w:rsid w:val="007E010F"/>
    <w:rsid w:val="007E60D7"/>
    <w:rsid w:val="007F0E6E"/>
    <w:rsid w:val="007F12DB"/>
    <w:rsid w:val="007F3406"/>
    <w:rsid w:val="007F394B"/>
    <w:rsid w:val="007F7119"/>
    <w:rsid w:val="007F7122"/>
    <w:rsid w:val="0080379B"/>
    <w:rsid w:val="00804126"/>
    <w:rsid w:val="00807BA1"/>
    <w:rsid w:val="00810C26"/>
    <w:rsid w:val="00813FEF"/>
    <w:rsid w:val="00814BC6"/>
    <w:rsid w:val="00814D87"/>
    <w:rsid w:val="00835B65"/>
    <w:rsid w:val="00852D10"/>
    <w:rsid w:val="00871C43"/>
    <w:rsid w:val="00874C35"/>
    <w:rsid w:val="00876C62"/>
    <w:rsid w:val="008801D7"/>
    <w:rsid w:val="00884651"/>
    <w:rsid w:val="00884A40"/>
    <w:rsid w:val="0089429C"/>
    <w:rsid w:val="008965FA"/>
    <w:rsid w:val="00896E41"/>
    <w:rsid w:val="00897C75"/>
    <w:rsid w:val="008A4B65"/>
    <w:rsid w:val="008A6064"/>
    <w:rsid w:val="008B4390"/>
    <w:rsid w:val="008C4607"/>
    <w:rsid w:val="008C5292"/>
    <w:rsid w:val="008D635B"/>
    <w:rsid w:val="009015D8"/>
    <w:rsid w:val="0090416B"/>
    <w:rsid w:val="0090571D"/>
    <w:rsid w:val="00910599"/>
    <w:rsid w:val="00917A6F"/>
    <w:rsid w:val="00917F06"/>
    <w:rsid w:val="0092102D"/>
    <w:rsid w:val="00923723"/>
    <w:rsid w:val="009254BA"/>
    <w:rsid w:val="00925EEC"/>
    <w:rsid w:val="00934A2A"/>
    <w:rsid w:val="00935BC4"/>
    <w:rsid w:val="00935BFB"/>
    <w:rsid w:val="00937F88"/>
    <w:rsid w:val="00955894"/>
    <w:rsid w:val="0095665E"/>
    <w:rsid w:val="00957205"/>
    <w:rsid w:val="0096385E"/>
    <w:rsid w:val="009643FF"/>
    <w:rsid w:val="00967C27"/>
    <w:rsid w:val="00967D43"/>
    <w:rsid w:val="0097236D"/>
    <w:rsid w:val="009743E2"/>
    <w:rsid w:val="00976F69"/>
    <w:rsid w:val="00977553"/>
    <w:rsid w:val="00982B90"/>
    <w:rsid w:val="00986A6D"/>
    <w:rsid w:val="00990491"/>
    <w:rsid w:val="00991D8E"/>
    <w:rsid w:val="0099483A"/>
    <w:rsid w:val="009972EB"/>
    <w:rsid w:val="0099751A"/>
    <w:rsid w:val="009A5F90"/>
    <w:rsid w:val="009A6197"/>
    <w:rsid w:val="009A7034"/>
    <w:rsid w:val="009B5BA3"/>
    <w:rsid w:val="009C5029"/>
    <w:rsid w:val="009D2ACD"/>
    <w:rsid w:val="009D41FE"/>
    <w:rsid w:val="009D4A44"/>
    <w:rsid w:val="009D52DD"/>
    <w:rsid w:val="009D59A1"/>
    <w:rsid w:val="009E15BD"/>
    <w:rsid w:val="009E403B"/>
    <w:rsid w:val="009E77D7"/>
    <w:rsid w:val="009F2559"/>
    <w:rsid w:val="009F2CE3"/>
    <w:rsid w:val="009F7A65"/>
    <w:rsid w:val="009F7DB7"/>
    <w:rsid w:val="00A01993"/>
    <w:rsid w:val="00A04287"/>
    <w:rsid w:val="00A071E4"/>
    <w:rsid w:val="00A10C29"/>
    <w:rsid w:val="00A12572"/>
    <w:rsid w:val="00A15C65"/>
    <w:rsid w:val="00A17589"/>
    <w:rsid w:val="00A20AAC"/>
    <w:rsid w:val="00A21407"/>
    <w:rsid w:val="00A216C6"/>
    <w:rsid w:val="00A251C9"/>
    <w:rsid w:val="00A32188"/>
    <w:rsid w:val="00A4048E"/>
    <w:rsid w:val="00A42F0A"/>
    <w:rsid w:val="00A50CC9"/>
    <w:rsid w:val="00A56839"/>
    <w:rsid w:val="00A56F2C"/>
    <w:rsid w:val="00A64618"/>
    <w:rsid w:val="00A65A7A"/>
    <w:rsid w:val="00A6671E"/>
    <w:rsid w:val="00A7068F"/>
    <w:rsid w:val="00A837DB"/>
    <w:rsid w:val="00A86852"/>
    <w:rsid w:val="00A87D9B"/>
    <w:rsid w:val="00A9238C"/>
    <w:rsid w:val="00A95E88"/>
    <w:rsid w:val="00A977BD"/>
    <w:rsid w:val="00AA000F"/>
    <w:rsid w:val="00AA5A0C"/>
    <w:rsid w:val="00AA5D9F"/>
    <w:rsid w:val="00AB011C"/>
    <w:rsid w:val="00AB42D8"/>
    <w:rsid w:val="00AB5C2E"/>
    <w:rsid w:val="00AC042A"/>
    <w:rsid w:val="00AC41C0"/>
    <w:rsid w:val="00AC4399"/>
    <w:rsid w:val="00AC5AF7"/>
    <w:rsid w:val="00AC5C32"/>
    <w:rsid w:val="00AD09F0"/>
    <w:rsid w:val="00AD214A"/>
    <w:rsid w:val="00AD60B1"/>
    <w:rsid w:val="00AD616E"/>
    <w:rsid w:val="00AD633D"/>
    <w:rsid w:val="00AE0D0E"/>
    <w:rsid w:val="00AE1BBD"/>
    <w:rsid w:val="00AE4BBF"/>
    <w:rsid w:val="00AE5D6D"/>
    <w:rsid w:val="00AE6726"/>
    <w:rsid w:val="00AF1FD5"/>
    <w:rsid w:val="00B02006"/>
    <w:rsid w:val="00B03652"/>
    <w:rsid w:val="00B078A7"/>
    <w:rsid w:val="00B106A4"/>
    <w:rsid w:val="00B10E20"/>
    <w:rsid w:val="00B17758"/>
    <w:rsid w:val="00B24B9A"/>
    <w:rsid w:val="00B2630B"/>
    <w:rsid w:val="00B30F88"/>
    <w:rsid w:val="00B344AB"/>
    <w:rsid w:val="00B374DE"/>
    <w:rsid w:val="00B40E5B"/>
    <w:rsid w:val="00B50E16"/>
    <w:rsid w:val="00B53E65"/>
    <w:rsid w:val="00B54948"/>
    <w:rsid w:val="00B67E2B"/>
    <w:rsid w:val="00B710FD"/>
    <w:rsid w:val="00B74867"/>
    <w:rsid w:val="00B768AE"/>
    <w:rsid w:val="00B7793C"/>
    <w:rsid w:val="00B828F6"/>
    <w:rsid w:val="00B82AA1"/>
    <w:rsid w:val="00B83DB9"/>
    <w:rsid w:val="00B90061"/>
    <w:rsid w:val="00B93CA5"/>
    <w:rsid w:val="00BA2F44"/>
    <w:rsid w:val="00BA50B8"/>
    <w:rsid w:val="00BB2987"/>
    <w:rsid w:val="00BC0FA5"/>
    <w:rsid w:val="00BC4BE2"/>
    <w:rsid w:val="00BC5642"/>
    <w:rsid w:val="00BC567E"/>
    <w:rsid w:val="00BD14DB"/>
    <w:rsid w:val="00BD790E"/>
    <w:rsid w:val="00BE00EA"/>
    <w:rsid w:val="00BE15B8"/>
    <w:rsid w:val="00BE7F23"/>
    <w:rsid w:val="00BF2695"/>
    <w:rsid w:val="00BF615D"/>
    <w:rsid w:val="00C03F9A"/>
    <w:rsid w:val="00C0457E"/>
    <w:rsid w:val="00C06C01"/>
    <w:rsid w:val="00C10FFF"/>
    <w:rsid w:val="00C16F6E"/>
    <w:rsid w:val="00C24A05"/>
    <w:rsid w:val="00C27786"/>
    <w:rsid w:val="00C36EE4"/>
    <w:rsid w:val="00C5336B"/>
    <w:rsid w:val="00C53469"/>
    <w:rsid w:val="00C54405"/>
    <w:rsid w:val="00C66C38"/>
    <w:rsid w:val="00C73DA3"/>
    <w:rsid w:val="00C7687D"/>
    <w:rsid w:val="00C83AA0"/>
    <w:rsid w:val="00C849BB"/>
    <w:rsid w:val="00C90354"/>
    <w:rsid w:val="00C93F1C"/>
    <w:rsid w:val="00CA3E4B"/>
    <w:rsid w:val="00CB46E6"/>
    <w:rsid w:val="00CB4EFD"/>
    <w:rsid w:val="00CB5475"/>
    <w:rsid w:val="00CB7301"/>
    <w:rsid w:val="00CB73C1"/>
    <w:rsid w:val="00CC2AA3"/>
    <w:rsid w:val="00CC2EE2"/>
    <w:rsid w:val="00CC4233"/>
    <w:rsid w:val="00CC7CB1"/>
    <w:rsid w:val="00CD4904"/>
    <w:rsid w:val="00CD578F"/>
    <w:rsid w:val="00CE1302"/>
    <w:rsid w:val="00CE6232"/>
    <w:rsid w:val="00CF583A"/>
    <w:rsid w:val="00CF6B30"/>
    <w:rsid w:val="00CF7943"/>
    <w:rsid w:val="00D005CA"/>
    <w:rsid w:val="00D03815"/>
    <w:rsid w:val="00D06348"/>
    <w:rsid w:val="00D13255"/>
    <w:rsid w:val="00D14DC3"/>
    <w:rsid w:val="00D23F39"/>
    <w:rsid w:val="00D25638"/>
    <w:rsid w:val="00D25B7C"/>
    <w:rsid w:val="00D35F37"/>
    <w:rsid w:val="00D35FB7"/>
    <w:rsid w:val="00D36748"/>
    <w:rsid w:val="00D36D78"/>
    <w:rsid w:val="00D37AD2"/>
    <w:rsid w:val="00D439C0"/>
    <w:rsid w:val="00D54478"/>
    <w:rsid w:val="00D57AAB"/>
    <w:rsid w:val="00D61AB8"/>
    <w:rsid w:val="00D66067"/>
    <w:rsid w:val="00D81738"/>
    <w:rsid w:val="00D853B4"/>
    <w:rsid w:val="00D85D84"/>
    <w:rsid w:val="00D86B0A"/>
    <w:rsid w:val="00D86D39"/>
    <w:rsid w:val="00D92461"/>
    <w:rsid w:val="00D96644"/>
    <w:rsid w:val="00D9701D"/>
    <w:rsid w:val="00D97A37"/>
    <w:rsid w:val="00DA0AAF"/>
    <w:rsid w:val="00DA1239"/>
    <w:rsid w:val="00DB5ECE"/>
    <w:rsid w:val="00DB631D"/>
    <w:rsid w:val="00DC7CE6"/>
    <w:rsid w:val="00DE381C"/>
    <w:rsid w:val="00DE6ABA"/>
    <w:rsid w:val="00DE6FEA"/>
    <w:rsid w:val="00DF275C"/>
    <w:rsid w:val="00DF451B"/>
    <w:rsid w:val="00DF6D92"/>
    <w:rsid w:val="00E01737"/>
    <w:rsid w:val="00E06A4A"/>
    <w:rsid w:val="00E06BC6"/>
    <w:rsid w:val="00E07869"/>
    <w:rsid w:val="00E1119A"/>
    <w:rsid w:val="00E160EF"/>
    <w:rsid w:val="00E21A39"/>
    <w:rsid w:val="00E25B3D"/>
    <w:rsid w:val="00E26EAB"/>
    <w:rsid w:val="00E27E3F"/>
    <w:rsid w:val="00E35213"/>
    <w:rsid w:val="00E366C1"/>
    <w:rsid w:val="00E411F6"/>
    <w:rsid w:val="00E50809"/>
    <w:rsid w:val="00E527E3"/>
    <w:rsid w:val="00E536C6"/>
    <w:rsid w:val="00E54FCD"/>
    <w:rsid w:val="00E56AC3"/>
    <w:rsid w:val="00E57363"/>
    <w:rsid w:val="00E66374"/>
    <w:rsid w:val="00E672F7"/>
    <w:rsid w:val="00E72851"/>
    <w:rsid w:val="00E74F8A"/>
    <w:rsid w:val="00E77E51"/>
    <w:rsid w:val="00E8042D"/>
    <w:rsid w:val="00E834B7"/>
    <w:rsid w:val="00E947BC"/>
    <w:rsid w:val="00EA060F"/>
    <w:rsid w:val="00EA2A56"/>
    <w:rsid w:val="00EA47CD"/>
    <w:rsid w:val="00EB1AD7"/>
    <w:rsid w:val="00EB3A41"/>
    <w:rsid w:val="00EB42E4"/>
    <w:rsid w:val="00EB49AD"/>
    <w:rsid w:val="00EC1266"/>
    <w:rsid w:val="00ED1D2B"/>
    <w:rsid w:val="00ED5878"/>
    <w:rsid w:val="00ED704D"/>
    <w:rsid w:val="00EE709A"/>
    <w:rsid w:val="00EF421D"/>
    <w:rsid w:val="00F01C7D"/>
    <w:rsid w:val="00F04A40"/>
    <w:rsid w:val="00F06B8D"/>
    <w:rsid w:val="00F125EB"/>
    <w:rsid w:val="00F138B6"/>
    <w:rsid w:val="00F14F87"/>
    <w:rsid w:val="00F20561"/>
    <w:rsid w:val="00F21AE2"/>
    <w:rsid w:val="00F21C60"/>
    <w:rsid w:val="00F27253"/>
    <w:rsid w:val="00F3380E"/>
    <w:rsid w:val="00F36A13"/>
    <w:rsid w:val="00F55563"/>
    <w:rsid w:val="00F55A45"/>
    <w:rsid w:val="00F56E1E"/>
    <w:rsid w:val="00F57D81"/>
    <w:rsid w:val="00F636EB"/>
    <w:rsid w:val="00F66B2E"/>
    <w:rsid w:val="00F72126"/>
    <w:rsid w:val="00F7309C"/>
    <w:rsid w:val="00F75399"/>
    <w:rsid w:val="00F81848"/>
    <w:rsid w:val="00F8291B"/>
    <w:rsid w:val="00F82E18"/>
    <w:rsid w:val="00F83425"/>
    <w:rsid w:val="00F846DB"/>
    <w:rsid w:val="00F85AF3"/>
    <w:rsid w:val="00F87CE2"/>
    <w:rsid w:val="00F9116C"/>
    <w:rsid w:val="00FB0573"/>
    <w:rsid w:val="00FB6700"/>
    <w:rsid w:val="00FC659B"/>
    <w:rsid w:val="00FC7F77"/>
    <w:rsid w:val="00FD1EC9"/>
    <w:rsid w:val="00FD4E60"/>
    <w:rsid w:val="00FD5ADA"/>
    <w:rsid w:val="00FD7D9E"/>
    <w:rsid w:val="00FE02F9"/>
    <w:rsid w:val="00FE7BDD"/>
    <w:rsid w:val="00FF2C0C"/>
    <w:rsid w:val="00FF462B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DB06E5"/>
  <w15:docId w15:val="{5D107CB7-A4E2-457F-8FE7-F7CC337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60"/>
    <w:pPr>
      <w:tabs>
        <w:tab w:val="left" w:pos="990"/>
        <w:tab w:val="left" w:pos="6822"/>
      </w:tabs>
      <w:spacing w:before="120" w:after="60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EB"/>
    <w:pPr>
      <w:keepNext/>
      <w:spacing w:before="60"/>
      <w:jc w:val="center"/>
      <w:outlineLvl w:val="0"/>
    </w:pPr>
    <w:rPr>
      <w:b/>
      <w:bCs/>
      <w:noProof/>
      <w:kern w:val="32"/>
      <w:sz w:val="24"/>
    </w:rPr>
  </w:style>
  <w:style w:type="paragraph" w:styleId="Heading2">
    <w:name w:val="heading 2"/>
    <w:basedOn w:val="Normal"/>
    <w:next w:val="Normal"/>
    <w:qFormat/>
    <w:rsid w:val="00B93CA5"/>
    <w:pPr>
      <w:keepNext/>
      <w:outlineLvl w:val="1"/>
    </w:pPr>
    <w:rPr>
      <w:b/>
    </w:rPr>
  </w:style>
  <w:style w:type="paragraph" w:styleId="Heading3">
    <w:name w:val="heading 3"/>
    <w:basedOn w:val="Heading5"/>
    <w:next w:val="Normal"/>
    <w:link w:val="Heading3Char"/>
    <w:uiPriority w:val="9"/>
    <w:qFormat/>
    <w:rsid w:val="006D0736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67C9"/>
    <w:pPr>
      <w:keepNext/>
      <w:spacing w:before="240"/>
      <w:jc w:val="center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3FF"/>
    <w:pPr>
      <w:spacing w:before="240" w:after="120"/>
      <w:outlineLvl w:val="4"/>
    </w:pPr>
    <w:rPr>
      <w:bCs/>
      <w:iCs/>
      <w:smallCap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0A7F"/>
    <w:pPr>
      <w:spacing w:before="240"/>
      <w:jc w:val="center"/>
      <w:outlineLvl w:val="5"/>
    </w:pPr>
    <w:rPr>
      <w:rFonts w:cs="Times New Roman"/>
      <w:b/>
      <w:bCs/>
      <w:sz w:val="28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0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09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09F0"/>
  </w:style>
  <w:style w:type="paragraph" w:styleId="BalloonText">
    <w:name w:val="Balloon Text"/>
    <w:basedOn w:val="Normal"/>
    <w:semiHidden/>
    <w:rsid w:val="00AD09F0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AD09F0"/>
    <w:rPr>
      <w:b/>
      <w:bCs/>
    </w:rPr>
  </w:style>
  <w:style w:type="character" w:styleId="Hyperlink">
    <w:name w:val="Hyperlink"/>
    <w:basedOn w:val="DefaultParagraphFont"/>
    <w:rsid w:val="00AD09F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D09F0"/>
    <w:rPr>
      <w:sz w:val="16"/>
      <w:szCs w:val="16"/>
    </w:rPr>
  </w:style>
  <w:style w:type="paragraph" w:styleId="CommentText">
    <w:name w:val="annotation text"/>
    <w:basedOn w:val="Normal"/>
    <w:semiHidden/>
    <w:rsid w:val="00AD09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9F0"/>
    <w:rPr>
      <w:b/>
      <w:bCs/>
    </w:rPr>
  </w:style>
  <w:style w:type="paragraph" w:styleId="BodyText2">
    <w:name w:val="Body Text 2"/>
    <w:basedOn w:val="Normal"/>
    <w:rsid w:val="00AD09F0"/>
    <w:rPr>
      <w:szCs w:val="20"/>
    </w:rPr>
  </w:style>
  <w:style w:type="paragraph" w:styleId="BodyTextIndent">
    <w:name w:val="Body Text Indent"/>
    <w:basedOn w:val="Normal"/>
    <w:rsid w:val="00AD09F0"/>
    <w:pPr>
      <w:spacing w:after="120"/>
      <w:ind w:left="360"/>
    </w:pPr>
  </w:style>
  <w:style w:type="paragraph" w:styleId="DocumentMap">
    <w:name w:val="Document Map"/>
    <w:basedOn w:val="Normal"/>
    <w:semiHidden/>
    <w:rsid w:val="00AD09F0"/>
    <w:pPr>
      <w:shd w:val="clear" w:color="auto" w:fill="000080"/>
    </w:pPr>
    <w:rPr>
      <w:rFonts w:ascii="Tahoma" w:hAnsi="Tahoma"/>
    </w:rPr>
  </w:style>
  <w:style w:type="paragraph" w:customStyle="1" w:styleId="msolistparagraph0">
    <w:name w:val="msolistparagraph"/>
    <w:basedOn w:val="Normal"/>
    <w:rsid w:val="00D86B0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Style1">
    <w:name w:val="Style1"/>
    <w:rsid w:val="00D86B0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374DE"/>
    <w:pPr>
      <w:ind w:left="720"/>
    </w:pPr>
  </w:style>
  <w:style w:type="paragraph" w:styleId="Revision">
    <w:name w:val="Revision"/>
    <w:hidden/>
    <w:uiPriority w:val="99"/>
    <w:semiHidden/>
    <w:rsid w:val="00CE130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25EB"/>
    <w:rPr>
      <w:rFonts w:ascii="Arial" w:hAnsi="Arial" w:cs="Arial"/>
      <w:b/>
      <w:bCs/>
      <w:noProof/>
      <w:kern w:val="32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B5EC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143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7F"/>
    <w:rPr>
      <w:rFonts w:ascii="Arial Narrow" w:eastAsia="Times New Roman" w:hAnsi="Arial Narrow" w:cs="Times New Roman"/>
      <w:b/>
      <w:bCs/>
      <w:sz w:val="28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0736"/>
    <w:rPr>
      <w:rFonts w:ascii="Arial" w:hAnsi="Arial" w:cs="Arial"/>
      <w:bCs/>
      <w:iCs/>
      <w:smallCaps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867C9"/>
    <w:rPr>
      <w:rFonts w:ascii="Arial Narrow" w:hAnsi="Arial Narrow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363FF"/>
    <w:rPr>
      <w:rFonts w:ascii="Arial Narrow" w:hAnsi="Arial Narrow"/>
      <w:bCs/>
      <w:iCs/>
      <w:smallCaps/>
      <w:sz w:val="24"/>
      <w:szCs w:val="26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64289"/>
    <w:pPr>
      <w:spacing w:before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1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6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6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0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3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3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3CB81-A833-4EEA-A629-11273EC2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316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Neurological Exam</vt:lpstr>
    </vt:vector>
  </TitlesOfParts>
  <Company>KAI, Inc.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Exam</dc:title>
  <dc:subject>CRF</dc:subject>
  <dc:creator>NINDS</dc:creator>
  <cp:keywords>Neurological, Exam, CRF, NINDS</cp:keywords>
  <cp:lastModifiedBy>Karen Hewitt</cp:lastModifiedBy>
  <cp:revision>6</cp:revision>
  <cp:lastPrinted>2012-10-03T16:45:00Z</cp:lastPrinted>
  <dcterms:created xsi:type="dcterms:W3CDTF">2020-10-10T17:50:00Z</dcterms:created>
  <dcterms:modified xsi:type="dcterms:W3CDTF">2021-03-22T16:47:00Z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